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1"/>
        <w:gridCol w:w="142"/>
        <w:gridCol w:w="322"/>
        <w:gridCol w:w="528"/>
        <w:gridCol w:w="371"/>
        <w:gridCol w:w="944"/>
        <w:gridCol w:w="1379"/>
        <w:gridCol w:w="746"/>
        <w:gridCol w:w="1134"/>
        <w:gridCol w:w="671"/>
        <w:gridCol w:w="180"/>
        <w:gridCol w:w="1096"/>
        <w:gridCol w:w="2268"/>
      </w:tblGrid>
      <w:tr w:rsidR="00EA1278" w:rsidRPr="00634A31" w14:paraId="5AF9B47B" w14:textId="77777777" w:rsidTr="00EA1278">
        <w:trPr>
          <w:cantSplit/>
          <w:trHeight w:val="264"/>
          <w:jc w:val="center"/>
        </w:trPr>
        <w:tc>
          <w:tcPr>
            <w:tcW w:w="1403" w:type="dxa"/>
            <w:gridSpan w:val="2"/>
            <w:tcBorders>
              <w:top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3A49427F" w14:textId="77777777" w:rsidR="00EA1278" w:rsidRPr="00634A31" w:rsidRDefault="00EA1278" w:rsidP="009B5CDA">
            <w:pPr>
              <w:snapToGrid w:val="0"/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7371" w:type="dxa"/>
            <w:gridSpan w:val="10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788C892" w14:textId="77777777" w:rsidR="00EA1278" w:rsidRPr="00634A31" w:rsidRDefault="00EA1278" w:rsidP="00AB113E">
            <w:pPr>
              <w:snapToGrid w:val="0"/>
              <w:jc w:val="distribute"/>
              <w:rPr>
                <w:sz w:val="36"/>
                <w:szCs w:val="36"/>
                <w:u w:val="single"/>
              </w:rPr>
            </w:pPr>
            <w:r w:rsidRPr="00634A31">
              <w:rPr>
                <w:rFonts w:hint="eastAsia"/>
                <w:sz w:val="36"/>
                <w:szCs w:val="36"/>
              </w:rPr>
              <w:t>資</w:t>
            </w:r>
            <w:r>
              <w:rPr>
                <w:rFonts w:hint="eastAsia"/>
                <w:sz w:val="36"/>
                <w:szCs w:val="36"/>
              </w:rPr>
              <w:t>通</w:t>
            </w:r>
            <w:r w:rsidRPr="00634A31">
              <w:rPr>
                <w:rFonts w:hint="eastAsia"/>
                <w:sz w:val="36"/>
                <w:szCs w:val="36"/>
              </w:rPr>
              <w:t>安全</w:t>
            </w:r>
            <w:r>
              <w:rPr>
                <w:rFonts w:hint="eastAsia"/>
                <w:sz w:val="36"/>
                <w:szCs w:val="36"/>
              </w:rPr>
              <w:t>事件通</w:t>
            </w:r>
            <w:r w:rsidRPr="00634A31">
              <w:rPr>
                <w:rFonts w:hint="eastAsia"/>
                <w:sz w:val="36"/>
                <w:szCs w:val="36"/>
              </w:rPr>
              <w:t>報單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2" w:space="0" w:color="auto"/>
            </w:tcBorders>
            <w:vAlign w:val="center"/>
          </w:tcPr>
          <w:p w14:paraId="458358FD" w14:textId="77777777" w:rsidR="00EA1278" w:rsidRPr="00634A31" w:rsidRDefault="00EA1278" w:rsidP="00EA1278">
            <w:pPr>
              <w:snapToGrid w:val="0"/>
              <w:jc w:val="both"/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color w:val="FF0000"/>
              </w:rPr>
              <w:t xml:space="preserve">　</w:t>
            </w:r>
            <w:r w:rsidRPr="00DC645B">
              <w:t>管制編</w:t>
            </w:r>
            <w:r w:rsidRPr="00DC645B">
              <w:rPr>
                <w:rFonts w:hint="eastAsia"/>
              </w:rPr>
              <w:t>號：</w:t>
            </w:r>
          </w:p>
        </w:tc>
      </w:tr>
      <w:tr w:rsidR="005D77E8" w:rsidRPr="00634A31" w14:paraId="2F17973B" w14:textId="77777777" w:rsidTr="00AB113E">
        <w:trPr>
          <w:cantSplit/>
          <w:trHeight w:val="210"/>
          <w:jc w:val="center"/>
        </w:trPr>
        <w:tc>
          <w:tcPr>
            <w:tcW w:w="11042" w:type="dxa"/>
            <w:gridSpan w:val="13"/>
            <w:tcBorders>
              <w:top w:val="single" w:sz="2" w:space="0" w:color="auto"/>
            </w:tcBorders>
            <w:shd w:val="clear" w:color="auto" w:fill="EAEAEA"/>
            <w:vAlign w:val="center"/>
          </w:tcPr>
          <w:p w14:paraId="388DB2F8" w14:textId="77777777" w:rsidR="005D77E8" w:rsidRPr="00634A31" w:rsidRDefault="00B37283" w:rsidP="00F02E2A">
            <w:pPr>
              <w:snapToGrid w:val="0"/>
              <w:jc w:val="center"/>
            </w:pPr>
            <w:r>
              <w:rPr>
                <w:rFonts w:hint="eastAsia"/>
              </w:rPr>
              <w:t>事件</w:t>
            </w:r>
            <w:r w:rsidR="005D77E8" w:rsidRPr="00634A31">
              <w:rPr>
                <w:rFonts w:hint="eastAsia"/>
              </w:rPr>
              <w:t>通報單位聯絡資料</w:t>
            </w:r>
          </w:p>
        </w:tc>
      </w:tr>
      <w:tr w:rsidR="005D77E8" w:rsidRPr="00634A31" w14:paraId="106C4E9E" w14:textId="77777777" w:rsidTr="000E6319">
        <w:trPr>
          <w:cantSplit/>
          <w:trHeight w:val="418"/>
          <w:jc w:val="center"/>
        </w:trPr>
        <w:tc>
          <w:tcPr>
            <w:tcW w:w="1725" w:type="dxa"/>
            <w:gridSpan w:val="3"/>
            <w:vAlign w:val="center"/>
          </w:tcPr>
          <w:p w14:paraId="371182AF" w14:textId="734D34D9" w:rsidR="005D77E8" w:rsidRPr="00634A31" w:rsidRDefault="00222123" w:rsidP="00F02E2A">
            <w:pPr>
              <w:snapToGrid w:val="0"/>
              <w:jc w:val="center"/>
            </w:pPr>
            <w:r>
              <w:rPr>
                <w:rFonts w:hint="eastAsia"/>
              </w:rPr>
              <w:t>通報人</w:t>
            </w:r>
          </w:p>
        </w:tc>
        <w:tc>
          <w:tcPr>
            <w:tcW w:w="3222" w:type="dxa"/>
            <w:gridSpan w:val="4"/>
            <w:vAlign w:val="center"/>
          </w:tcPr>
          <w:p w14:paraId="35CF3BA8" w14:textId="77777777" w:rsidR="005D77E8" w:rsidRPr="00634A31" w:rsidRDefault="005D77E8" w:rsidP="00F02E2A">
            <w:pPr>
              <w:snapToGrid w:val="0"/>
              <w:ind w:leftChars="31" w:left="74"/>
              <w:jc w:val="both"/>
            </w:pPr>
          </w:p>
        </w:tc>
        <w:tc>
          <w:tcPr>
            <w:tcW w:w="1880" w:type="dxa"/>
            <w:gridSpan w:val="2"/>
            <w:vAlign w:val="center"/>
          </w:tcPr>
          <w:p w14:paraId="6A306BD4" w14:textId="77777777" w:rsidR="005D77E8" w:rsidRPr="00634A31" w:rsidRDefault="005D77E8" w:rsidP="00F02E2A">
            <w:pPr>
              <w:snapToGrid w:val="0"/>
              <w:jc w:val="center"/>
            </w:pPr>
            <w:r w:rsidRPr="00634A31">
              <w:rPr>
                <w:rFonts w:hint="eastAsia"/>
              </w:rPr>
              <w:t>單位名稱</w:t>
            </w:r>
          </w:p>
        </w:tc>
        <w:tc>
          <w:tcPr>
            <w:tcW w:w="4215" w:type="dxa"/>
            <w:gridSpan w:val="4"/>
            <w:vAlign w:val="center"/>
          </w:tcPr>
          <w:p w14:paraId="5EA58F03" w14:textId="77777777" w:rsidR="005D77E8" w:rsidRPr="00634A31" w:rsidRDefault="005D77E8" w:rsidP="00F02E2A">
            <w:pPr>
              <w:snapToGrid w:val="0"/>
              <w:ind w:leftChars="31" w:left="74"/>
              <w:jc w:val="both"/>
            </w:pPr>
          </w:p>
        </w:tc>
      </w:tr>
      <w:tr w:rsidR="005D77E8" w:rsidRPr="00634A31" w14:paraId="60952600" w14:textId="77777777" w:rsidTr="000E6319">
        <w:trPr>
          <w:cantSplit/>
          <w:trHeight w:val="418"/>
          <w:jc w:val="center"/>
        </w:trPr>
        <w:tc>
          <w:tcPr>
            <w:tcW w:w="1725" w:type="dxa"/>
            <w:gridSpan w:val="3"/>
            <w:tcBorders>
              <w:bottom w:val="single" w:sz="12" w:space="0" w:color="auto"/>
            </w:tcBorders>
            <w:vAlign w:val="center"/>
          </w:tcPr>
          <w:p w14:paraId="2610C5C9" w14:textId="77777777" w:rsidR="005D77E8" w:rsidRPr="00634A31" w:rsidRDefault="005D77E8" w:rsidP="00F02E2A">
            <w:pPr>
              <w:snapToGrid w:val="0"/>
              <w:jc w:val="center"/>
            </w:pPr>
            <w:r w:rsidRPr="00634A31">
              <w:rPr>
                <w:rFonts w:hint="eastAsia"/>
              </w:rPr>
              <w:t>電</w:t>
            </w:r>
            <w:r w:rsidRPr="00634A31">
              <w:t xml:space="preserve">    </w:t>
            </w:r>
            <w:r w:rsidRPr="00634A31">
              <w:rPr>
                <w:rFonts w:hint="eastAsia"/>
              </w:rPr>
              <w:t>話</w:t>
            </w:r>
          </w:p>
        </w:tc>
        <w:tc>
          <w:tcPr>
            <w:tcW w:w="3222" w:type="dxa"/>
            <w:gridSpan w:val="4"/>
            <w:tcBorders>
              <w:bottom w:val="single" w:sz="12" w:space="0" w:color="auto"/>
            </w:tcBorders>
            <w:vAlign w:val="center"/>
          </w:tcPr>
          <w:p w14:paraId="6C80874F" w14:textId="77777777" w:rsidR="005D77E8" w:rsidRPr="00634A31" w:rsidRDefault="005D77E8" w:rsidP="00F02E2A">
            <w:pPr>
              <w:snapToGrid w:val="0"/>
              <w:ind w:leftChars="31" w:left="74"/>
              <w:jc w:val="both"/>
            </w:pPr>
          </w:p>
        </w:tc>
        <w:tc>
          <w:tcPr>
            <w:tcW w:w="1880" w:type="dxa"/>
            <w:gridSpan w:val="2"/>
            <w:tcBorders>
              <w:bottom w:val="single" w:sz="12" w:space="0" w:color="auto"/>
            </w:tcBorders>
            <w:vAlign w:val="center"/>
          </w:tcPr>
          <w:p w14:paraId="19D3D2FE" w14:textId="77777777" w:rsidR="005D77E8" w:rsidRPr="00634A31" w:rsidRDefault="005D77E8" w:rsidP="00F02E2A">
            <w:pPr>
              <w:snapToGrid w:val="0"/>
              <w:jc w:val="center"/>
            </w:pPr>
            <w:r w:rsidRPr="00634A31">
              <w:rPr>
                <w:rFonts w:hint="eastAsia"/>
              </w:rPr>
              <w:t>電子郵件</w:t>
            </w:r>
          </w:p>
        </w:tc>
        <w:tc>
          <w:tcPr>
            <w:tcW w:w="4215" w:type="dxa"/>
            <w:gridSpan w:val="4"/>
            <w:tcBorders>
              <w:bottom w:val="single" w:sz="12" w:space="0" w:color="auto"/>
            </w:tcBorders>
            <w:vAlign w:val="center"/>
          </w:tcPr>
          <w:p w14:paraId="6E522653" w14:textId="77777777" w:rsidR="005D77E8" w:rsidRPr="00634A31" w:rsidRDefault="005D77E8" w:rsidP="00F02E2A">
            <w:pPr>
              <w:snapToGrid w:val="0"/>
              <w:ind w:leftChars="31" w:left="74"/>
              <w:jc w:val="both"/>
            </w:pPr>
          </w:p>
        </w:tc>
      </w:tr>
      <w:tr w:rsidR="005D77E8" w:rsidRPr="00634A31" w14:paraId="2792029A" w14:textId="77777777" w:rsidTr="00AB113E">
        <w:trPr>
          <w:cantSplit/>
          <w:trHeight w:val="317"/>
          <w:jc w:val="center"/>
        </w:trPr>
        <w:tc>
          <w:tcPr>
            <w:tcW w:w="11042" w:type="dxa"/>
            <w:gridSpan w:val="13"/>
            <w:tcBorders>
              <w:top w:val="single" w:sz="12" w:space="0" w:color="auto"/>
            </w:tcBorders>
            <w:shd w:val="clear" w:color="auto" w:fill="EAEAEA"/>
            <w:vAlign w:val="center"/>
          </w:tcPr>
          <w:p w14:paraId="54DFC4E9" w14:textId="77777777" w:rsidR="005D77E8" w:rsidRPr="00634A31" w:rsidRDefault="00B37283" w:rsidP="00F02E2A">
            <w:pPr>
              <w:snapToGrid w:val="0"/>
              <w:jc w:val="center"/>
            </w:pPr>
            <w:r>
              <w:rPr>
                <w:rFonts w:hint="eastAsia"/>
              </w:rPr>
              <w:t>事件</w:t>
            </w:r>
            <w:r w:rsidR="005D77E8" w:rsidRPr="00634A31">
              <w:rPr>
                <w:rFonts w:hint="eastAsia"/>
              </w:rPr>
              <w:t>通報事項</w:t>
            </w:r>
          </w:p>
        </w:tc>
      </w:tr>
      <w:tr w:rsidR="005D77E8" w:rsidRPr="00634A31" w14:paraId="402F582C" w14:textId="77777777" w:rsidTr="00DD5877">
        <w:trPr>
          <w:cantSplit/>
          <w:trHeight w:val="440"/>
          <w:jc w:val="center"/>
        </w:trPr>
        <w:tc>
          <w:tcPr>
            <w:tcW w:w="1725" w:type="dxa"/>
            <w:gridSpan w:val="3"/>
            <w:vAlign w:val="center"/>
          </w:tcPr>
          <w:p w14:paraId="277A8D43" w14:textId="566E2200" w:rsidR="005D77E8" w:rsidRPr="00634A31" w:rsidRDefault="00B37283" w:rsidP="00F02E2A">
            <w:pPr>
              <w:snapToGrid w:val="0"/>
              <w:jc w:val="center"/>
            </w:pPr>
            <w:r>
              <w:rPr>
                <w:rFonts w:hint="eastAsia"/>
              </w:rPr>
              <w:t>事件</w:t>
            </w:r>
            <w:r w:rsidR="005D77E8" w:rsidRPr="00634A31">
              <w:rPr>
                <w:rFonts w:hint="eastAsia"/>
              </w:rPr>
              <w:t>發</w:t>
            </w:r>
            <w:r w:rsidR="008A7C5A">
              <w:rPr>
                <w:rFonts w:hint="eastAsia"/>
              </w:rPr>
              <w:t>現</w:t>
            </w:r>
            <w:r w:rsidR="005D77E8" w:rsidRPr="00634A31">
              <w:rPr>
                <w:rFonts w:hint="eastAsia"/>
              </w:rPr>
              <w:t>時間</w:t>
            </w:r>
          </w:p>
        </w:tc>
        <w:tc>
          <w:tcPr>
            <w:tcW w:w="3222" w:type="dxa"/>
            <w:gridSpan w:val="4"/>
            <w:tcBorders>
              <w:right w:val="single" w:sz="4" w:space="0" w:color="auto"/>
            </w:tcBorders>
            <w:vAlign w:val="bottom"/>
          </w:tcPr>
          <w:p w14:paraId="238A097A" w14:textId="77777777" w:rsidR="005D77E8" w:rsidRPr="00634A31" w:rsidRDefault="005D77E8" w:rsidP="00DD5877">
            <w:pPr>
              <w:snapToGrid w:val="0"/>
              <w:ind w:firstLineChars="50" w:firstLine="120"/>
              <w:jc w:val="right"/>
            </w:pPr>
            <w:r w:rsidRPr="00634A31">
              <w:t>___</w:t>
            </w:r>
            <w:r w:rsidRPr="00634A31">
              <w:rPr>
                <w:rFonts w:hint="eastAsia"/>
              </w:rPr>
              <w:t>年</w:t>
            </w:r>
            <w:r w:rsidRPr="00634A31">
              <w:t>___</w:t>
            </w:r>
            <w:r w:rsidRPr="00634A31">
              <w:rPr>
                <w:rFonts w:hint="eastAsia"/>
              </w:rPr>
              <w:t>月</w:t>
            </w:r>
            <w:r w:rsidRPr="00634A31">
              <w:t>___</w:t>
            </w:r>
            <w:r w:rsidRPr="00634A31">
              <w:rPr>
                <w:rFonts w:hint="eastAsia"/>
              </w:rPr>
              <w:t>日</w:t>
            </w:r>
            <w:r w:rsidRPr="00634A31">
              <w:t>___</w:t>
            </w:r>
            <w:r w:rsidRPr="00634A31">
              <w:rPr>
                <w:rFonts w:hint="eastAsia"/>
              </w:rPr>
              <w:t>時</w:t>
            </w:r>
            <w:r w:rsidRPr="00634A31">
              <w:t>___</w:t>
            </w:r>
            <w:r w:rsidRPr="00634A31">
              <w:rPr>
                <w:rFonts w:hint="eastAsia"/>
              </w:rPr>
              <w:t>分</w:t>
            </w:r>
          </w:p>
        </w:tc>
        <w:tc>
          <w:tcPr>
            <w:tcW w:w="18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A4166" w14:textId="3960D29F" w:rsidR="005D77E8" w:rsidRPr="00634A31" w:rsidRDefault="008A7C5A" w:rsidP="00F02E2A">
            <w:pPr>
              <w:snapToGrid w:val="0"/>
              <w:jc w:val="center"/>
            </w:pPr>
            <w:r>
              <w:rPr>
                <w:rFonts w:hint="eastAsia"/>
              </w:rPr>
              <w:t>通</w:t>
            </w:r>
            <w:r w:rsidR="005D77E8" w:rsidRPr="00634A31">
              <w:rPr>
                <w:rFonts w:hint="eastAsia"/>
              </w:rPr>
              <w:t>報日期</w:t>
            </w:r>
          </w:p>
        </w:tc>
        <w:tc>
          <w:tcPr>
            <w:tcW w:w="4215" w:type="dxa"/>
            <w:gridSpan w:val="4"/>
            <w:tcBorders>
              <w:left w:val="single" w:sz="4" w:space="0" w:color="auto"/>
            </w:tcBorders>
            <w:vAlign w:val="bottom"/>
          </w:tcPr>
          <w:p w14:paraId="15CBA2C0" w14:textId="77777777" w:rsidR="005D77E8" w:rsidRPr="00634A31" w:rsidRDefault="005D77E8" w:rsidP="00DD5877">
            <w:pPr>
              <w:snapToGrid w:val="0"/>
              <w:ind w:firstLineChars="50" w:firstLine="120"/>
              <w:jc w:val="right"/>
            </w:pPr>
            <w:r w:rsidRPr="00634A31">
              <w:t>___</w:t>
            </w:r>
            <w:r w:rsidRPr="00634A31">
              <w:rPr>
                <w:rFonts w:hint="eastAsia"/>
              </w:rPr>
              <w:t>年</w:t>
            </w:r>
            <w:r w:rsidRPr="00634A31">
              <w:t>___</w:t>
            </w:r>
            <w:r w:rsidRPr="00634A31">
              <w:rPr>
                <w:rFonts w:hint="eastAsia"/>
              </w:rPr>
              <w:t>月</w:t>
            </w:r>
            <w:r w:rsidRPr="00634A31">
              <w:t>___</w:t>
            </w:r>
            <w:r w:rsidRPr="00634A31">
              <w:rPr>
                <w:rFonts w:hint="eastAsia"/>
              </w:rPr>
              <w:t>日</w:t>
            </w:r>
            <w:r w:rsidRPr="00634A31">
              <w:t>___</w:t>
            </w:r>
            <w:r w:rsidRPr="00634A31">
              <w:rPr>
                <w:rFonts w:hint="eastAsia"/>
              </w:rPr>
              <w:t>時</w:t>
            </w:r>
            <w:r w:rsidRPr="00634A31">
              <w:t>___</w:t>
            </w:r>
            <w:r w:rsidRPr="00634A31">
              <w:rPr>
                <w:rFonts w:hint="eastAsia"/>
              </w:rPr>
              <w:t>分</w:t>
            </w:r>
          </w:p>
        </w:tc>
      </w:tr>
      <w:tr w:rsidR="00EA1278" w:rsidRPr="00634A31" w14:paraId="59D0E78C" w14:textId="77777777" w:rsidTr="00DD5877">
        <w:trPr>
          <w:cantSplit/>
          <w:trHeight w:val="231"/>
          <w:jc w:val="center"/>
        </w:trPr>
        <w:tc>
          <w:tcPr>
            <w:tcW w:w="1725" w:type="dxa"/>
            <w:gridSpan w:val="3"/>
            <w:vAlign w:val="center"/>
          </w:tcPr>
          <w:p w14:paraId="73566CB5" w14:textId="77777777" w:rsidR="00EA1278" w:rsidRPr="00634A31" w:rsidRDefault="00EA1278" w:rsidP="00AB113E">
            <w:pPr>
              <w:snapToGrid w:val="0"/>
              <w:jc w:val="center"/>
            </w:pPr>
            <w:r>
              <w:rPr>
                <w:rFonts w:hint="eastAsia"/>
              </w:rPr>
              <w:t>事件</w:t>
            </w:r>
            <w:r w:rsidRPr="00634A31">
              <w:rPr>
                <w:rFonts w:hint="eastAsia"/>
              </w:rPr>
              <w:t>類</w:t>
            </w:r>
            <w:r>
              <w:rPr>
                <w:rFonts w:hint="eastAsia"/>
              </w:rPr>
              <w:t>別</w:t>
            </w:r>
          </w:p>
        </w:tc>
        <w:tc>
          <w:tcPr>
            <w:tcW w:w="9317" w:type="dxa"/>
            <w:gridSpan w:val="10"/>
            <w:vAlign w:val="center"/>
          </w:tcPr>
          <w:p w14:paraId="5595404F" w14:textId="77777777" w:rsidR="00EA1278" w:rsidRPr="00634A31" w:rsidRDefault="00EA1278" w:rsidP="00EA1278">
            <w:pPr>
              <w:snapToGrid w:val="0"/>
              <w:ind w:left="114"/>
            </w:pPr>
            <w:r w:rsidRPr="00634A31">
              <w:rPr>
                <w:rFonts w:hint="eastAsia"/>
              </w:rPr>
              <w:t>□</w:t>
            </w:r>
            <w:r>
              <w:rPr>
                <w:rFonts w:hAnsi="標楷體" w:hint="eastAsia"/>
              </w:rPr>
              <w:t>資通安全事件</w:t>
            </w:r>
            <w:r w:rsidRPr="00634A31">
              <w:t xml:space="preserve"> </w:t>
            </w:r>
            <w:r w:rsidRPr="00634A31">
              <w:rPr>
                <w:rFonts w:hint="eastAsia"/>
              </w:rPr>
              <w:t>□</w:t>
            </w:r>
            <w:r>
              <w:rPr>
                <w:rFonts w:hAnsi="標楷體" w:hint="eastAsia"/>
              </w:rPr>
              <w:t>個人資料事件</w:t>
            </w:r>
            <w:r w:rsidRPr="00634A31">
              <w:t xml:space="preserve"> </w:t>
            </w:r>
            <w:r w:rsidRPr="00634A31">
              <w:rPr>
                <w:rFonts w:hint="eastAsia"/>
              </w:rPr>
              <w:t>□</w:t>
            </w:r>
            <w:r w:rsidRPr="00634A31">
              <w:rPr>
                <w:rFonts w:hAnsi="標楷體" w:hint="eastAsia"/>
              </w:rPr>
              <w:t>重大緊急</w:t>
            </w:r>
            <w:r>
              <w:rPr>
                <w:rFonts w:hAnsi="標楷體" w:hint="eastAsia"/>
              </w:rPr>
              <w:t>事件</w:t>
            </w:r>
            <w:r w:rsidRPr="00634A31">
              <w:t xml:space="preserve"> </w:t>
            </w:r>
            <w:r w:rsidRPr="00634A31">
              <w:rPr>
                <w:rFonts w:hint="eastAsia"/>
              </w:rPr>
              <w:t>□其他</w:t>
            </w:r>
            <w:r>
              <w:rPr>
                <w:rFonts w:hint="eastAsia"/>
              </w:rPr>
              <w:t>事件</w:t>
            </w:r>
            <w:r w:rsidRPr="00634A31">
              <w:t>______________</w:t>
            </w:r>
          </w:p>
        </w:tc>
      </w:tr>
      <w:tr w:rsidR="005D77E8" w:rsidRPr="00634A31" w14:paraId="012625F8" w14:textId="77777777" w:rsidTr="00DD5877">
        <w:trPr>
          <w:cantSplit/>
          <w:trHeight w:val="561"/>
          <w:jc w:val="center"/>
        </w:trPr>
        <w:tc>
          <w:tcPr>
            <w:tcW w:w="1725" w:type="dxa"/>
            <w:gridSpan w:val="3"/>
            <w:vAlign w:val="center"/>
          </w:tcPr>
          <w:p w14:paraId="3E4FBF53" w14:textId="77777777" w:rsidR="005D77E8" w:rsidRPr="00634A31" w:rsidRDefault="00B37283" w:rsidP="00F02E2A">
            <w:pPr>
              <w:snapToGrid w:val="0"/>
              <w:jc w:val="center"/>
            </w:pPr>
            <w:r>
              <w:rPr>
                <w:rFonts w:hint="eastAsia"/>
              </w:rPr>
              <w:t>事件</w:t>
            </w:r>
            <w:r w:rsidR="005D77E8" w:rsidRPr="00634A31">
              <w:rPr>
                <w:rFonts w:hint="eastAsia"/>
              </w:rPr>
              <w:t>說明</w:t>
            </w:r>
          </w:p>
        </w:tc>
        <w:tc>
          <w:tcPr>
            <w:tcW w:w="9317" w:type="dxa"/>
            <w:gridSpan w:val="10"/>
            <w:vAlign w:val="center"/>
          </w:tcPr>
          <w:p w14:paraId="146BA859" w14:textId="77777777" w:rsidR="005D77E8" w:rsidRPr="00634A31" w:rsidRDefault="005D77E8" w:rsidP="00F02E2A">
            <w:pPr>
              <w:snapToGrid w:val="0"/>
              <w:ind w:left="2"/>
              <w:rPr>
                <w:sz w:val="22"/>
              </w:rPr>
            </w:pPr>
          </w:p>
        </w:tc>
      </w:tr>
      <w:tr w:rsidR="005D77E8" w:rsidRPr="00634A31" w14:paraId="501B90C9" w14:textId="77777777" w:rsidTr="00AB113E">
        <w:trPr>
          <w:cantSplit/>
          <w:trHeight w:val="374"/>
          <w:jc w:val="center"/>
        </w:trPr>
        <w:tc>
          <w:tcPr>
            <w:tcW w:w="1725" w:type="dxa"/>
            <w:gridSpan w:val="3"/>
            <w:vMerge w:val="restart"/>
            <w:vAlign w:val="center"/>
          </w:tcPr>
          <w:p w14:paraId="2F8B4115" w14:textId="77777777" w:rsidR="005D77E8" w:rsidRPr="00634A31" w:rsidRDefault="005D77E8" w:rsidP="000668AF">
            <w:pPr>
              <w:snapToGrid w:val="0"/>
              <w:spacing w:beforeLines="25" w:before="90" w:afterLines="25" w:after="90"/>
              <w:jc w:val="center"/>
            </w:pPr>
            <w:r w:rsidRPr="00634A31">
              <w:rPr>
                <w:rFonts w:hint="eastAsia"/>
              </w:rPr>
              <w:t>設備資料</w:t>
            </w:r>
          </w:p>
          <w:p w14:paraId="0C4C9FFF" w14:textId="77777777" w:rsidR="005D77E8" w:rsidRPr="00634A31" w:rsidRDefault="005D77E8" w:rsidP="000668AF">
            <w:pPr>
              <w:snapToGrid w:val="0"/>
              <w:spacing w:beforeLines="25" w:before="90" w:afterLines="25" w:after="90"/>
              <w:jc w:val="center"/>
              <w:rPr>
                <w:sz w:val="16"/>
                <w:szCs w:val="16"/>
              </w:rPr>
            </w:pPr>
            <w:r w:rsidRPr="00634A31">
              <w:rPr>
                <w:sz w:val="16"/>
                <w:szCs w:val="16"/>
              </w:rPr>
              <w:t>(</w:t>
            </w:r>
            <w:r w:rsidRPr="00634A31">
              <w:rPr>
                <w:rFonts w:hint="eastAsia"/>
                <w:sz w:val="16"/>
                <w:szCs w:val="16"/>
              </w:rPr>
              <w:t>發生</w:t>
            </w:r>
            <w:r w:rsidR="00B37283">
              <w:rPr>
                <w:rFonts w:hint="eastAsia"/>
                <w:sz w:val="16"/>
                <w:szCs w:val="16"/>
              </w:rPr>
              <w:t>事件</w:t>
            </w:r>
            <w:r w:rsidRPr="00634A31">
              <w:rPr>
                <w:rFonts w:hint="eastAsia"/>
                <w:sz w:val="16"/>
                <w:szCs w:val="16"/>
              </w:rPr>
              <w:t>之資訊系統的詳細資訊</w:t>
            </w:r>
            <w:r w:rsidRPr="00634A31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A29EB0" w14:textId="77777777" w:rsidR="005D77E8" w:rsidRPr="00634A31" w:rsidRDefault="005D77E8" w:rsidP="00F02E2A">
            <w:pPr>
              <w:snapToGrid w:val="0"/>
              <w:ind w:leftChars="-11" w:left="-26" w:firstLineChars="3" w:firstLine="7"/>
              <w:jc w:val="center"/>
              <w:rPr>
                <w:sz w:val="22"/>
              </w:rPr>
            </w:pPr>
            <w:r w:rsidRPr="00634A31">
              <w:rPr>
                <w:sz w:val="22"/>
                <w:szCs w:val="22"/>
              </w:rPr>
              <w:t>IP</w:t>
            </w:r>
            <w:r w:rsidRPr="00634A31">
              <w:rPr>
                <w:rFonts w:hint="eastAsia"/>
                <w:sz w:val="22"/>
                <w:szCs w:val="22"/>
              </w:rPr>
              <w:t>位址</w:t>
            </w:r>
          </w:p>
        </w:tc>
        <w:tc>
          <w:tcPr>
            <w:tcW w:w="2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AEAC1A" w14:textId="77777777" w:rsidR="005D77E8" w:rsidRPr="00634A31" w:rsidRDefault="005D77E8" w:rsidP="00634A31">
            <w:pPr>
              <w:snapToGrid w:val="0"/>
              <w:rPr>
                <w:sz w:val="22"/>
              </w:rPr>
            </w:pPr>
          </w:p>
        </w:tc>
        <w:tc>
          <w:tcPr>
            <w:tcW w:w="19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0D41BB" w14:textId="77777777" w:rsidR="005D77E8" w:rsidRPr="00634A31" w:rsidRDefault="005D77E8" w:rsidP="00F02E2A">
            <w:pPr>
              <w:snapToGrid w:val="0"/>
              <w:jc w:val="center"/>
              <w:rPr>
                <w:sz w:val="22"/>
              </w:rPr>
            </w:pPr>
            <w:r w:rsidRPr="00634A31">
              <w:rPr>
                <w:sz w:val="22"/>
                <w:szCs w:val="22"/>
              </w:rPr>
              <w:t>Web</w:t>
            </w:r>
            <w:r w:rsidRPr="00634A31">
              <w:rPr>
                <w:rFonts w:hint="eastAsia"/>
                <w:sz w:val="22"/>
                <w:szCs w:val="22"/>
              </w:rPr>
              <w:t>位址</w:t>
            </w:r>
          </w:p>
        </w:tc>
        <w:tc>
          <w:tcPr>
            <w:tcW w:w="3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A9F6611" w14:textId="77777777" w:rsidR="005D77E8" w:rsidRPr="00634A31" w:rsidRDefault="005D77E8" w:rsidP="00F02E2A">
            <w:pPr>
              <w:snapToGrid w:val="0"/>
              <w:rPr>
                <w:sz w:val="22"/>
              </w:rPr>
            </w:pPr>
          </w:p>
        </w:tc>
      </w:tr>
      <w:tr w:rsidR="005D77E8" w:rsidRPr="00634A31" w14:paraId="2A5F1ADB" w14:textId="77777777" w:rsidTr="00AB113E">
        <w:trPr>
          <w:cantSplit/>
          <w:trHeight w:val="374"/>
          <w:jc w:val="center"/>
        </w:trPr>
        <w:tc>
          <w:tcPr>
            <w:tcW w:w="1725" w:type="dxa"/>
            <w:gridSpan w:val="3"/>
            <w:vMerge/>
            <w:vAlign w:val="center"/>
          </w:tcPr>
          <w:p w14:paraId="4C8E5D8A" w14:textId="77777777" w:rsidR="005D77E8" w:rsidRPr="00634A31" w:rsidRDefault="005D77E8" w:rsidP="000668AF">
            <w:pPr>
              <w:snapToGrid w:val="0"/>
              <w:spacing w:beforeLines="25" w:before="90" w:afterLines="25" w:after="90"/>
              <w:jc w:val="center"/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A74DE7" w14:textId="77777777" w:rsidR="005D77E8" w:rsidRPr="00634A31" w:rsidRDefault="005D77E8" w:rsidP="00F02E2A">
            <w:pPr>
              <w:jc w:val="center"/>
              <w:rPr>
                <w:sz w:val="22"/>
              </w:rPr>
            </w:pPr>
            <w:r w:rsidRPr="00634A31">
              <w:rPr>
                <w:rFonts w:hint="eastAsia"/>
                <w:sz w:val="22"/>
                <w:szCs w:val="22"/>
              </w:rPr>
              <w:t>設備廠牌、機型</w:t>
            </w:r>
          </w:p>
        </w:tc>
        <w:tc>
          <w:tcPr>
            <w:tcW w:w="2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4576F" w14:textId="77777777" w:rsidR="005D77E8" w:rsidRPr="00634A31" w:rsidRDefault="005D77E8" w:rsidP="00F02E2A"/>
        </w:tc>
        <w:tc>
          <w:tcPr>
            <w:tcW w:w="19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7AFFDC" w14:textId="77777777" w:rsidR="005D77E8" w:rsidRPr="00634A31" w:rsidRDefault="005D77E8" w:rsidP="00F02E2A">
            <w:pPr>
              <w:jc w:val="center"/>
              <w:rPr>
                <w:sz w:val="22"/>
              </w:rPr>
            </w:pPr>
            <w:r w:rsidRPr="00634A31">
              <w:rPr>
                <w:rFonts w:hint="eastAsia"/>
                <w:sz w:val="22"/>
                <w:szCs w:val="22"/>
              </w:rPr>
              <w:t>作業系統</w:t>
            </w:r>
            <w:r w:rsidRPr="00634A31">
              <w:rPr>
                <w:sz w:val="22"/>
                <w:szCs w:val="22"/>
              </w:rPr>
              <w:t>/</w:t>
            </w:r>
            <w:r w:rsidRPr="00634A31">
              <w:rPr>
                <w:rFonts w:hint="eastAsia"/>
                <w:sz w:val="22"/>
                <w:szCs w:val="22"/>
              </w:rPr>
              <w:t>版本</w:t>
            </w:r>
          </w:p>
        </w:tc>
        <w:tc>
          <w:tcPr>
            <w:tcW w:w="3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B68027" w14:textId="77777777" w:rsidR="005D77E8" w:rsidRPr="00634A31" w:rsidRDefault="005D77E8" w:rsidP="00F02E2A">
            <w:pPr>
              <w:snapToGrid w:val="0"/>
              <w:rPr>
                <w:sz w:val="22"/>
              </w:rPr>
            </w:pPr>
          </w:p>
        </w:tc>
      </w:tr>
      <w:tr w:rsidR="005D77E8" w:rsidRPr="00634A31" w14:paraId="7646FB4F" w14:textId="77777777" w:rsidTr="00AB113E">
        <w:trPr>
          <w:cantSplit/>
          <w:trHeight w:val="374"/>
          <w:jc w:val="center"/>
        </w:trPr>
        <w:tc>
          <w:tcPr>
            <w:tcW w:w="1725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14:paraId="1D96105D" w14:textId="77777777" w:rsidR="005D77E8" w:rsidRPr="00634A31" w:rsidRDefault="005D77E8" w:rsidP="000668AF">
            <w:pPr>
              <w:snapToGrid w:val="0"/>
              <w:spacing w:beforeLines="25" w:before="90" w:afterLines="25" w:after="90"/>
              <w:jc w:val="center"/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FE7A3B" w14:textId="77777777" w:rsidR="005D77E8" w:rsidRPr="00634A31" w:rsidRDefault="005D77E8" w:rsidP="00F02E2A">
            <w:pPr>
              <w:snapToGrid w:val="0"/>
              <w:ind w:leftChars="-12" w:left="-29"/>
              <w:jc w:val="center"/>
              <w:rPr>
                <w:sz w:val="22"/>
              </w:rPr>
            </w:pPr>
            <w:r w:rsidRPr="00634A31">
              <w:rPr>
                <w:rFonts w:hint="eastAsia"/>
                <w:sz w:val="22"/>
                <w:szCs w:val="22"/>
              </w:rPr>
              <w:t>已裝置之安全機制</w:t>
            </w:r>
          </w:p>
        </w:tc>
        <w:tc>
          <w:tcPr>
            <w:tcW w:w="747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DA3F6FC" w14:textId="77777777" w:rsidR="005D77E8" w:rsidRPr="00634A31" w:rsidRDefault="005D77E8" w:rsidP="00634A31">
            <w:pPr>
              <w:snapToGrid w:val="0"/>
              <w:rPr>
                <w:sz w:val="22"/>
              </w:rPr>
            </w:pPr>
          </w:p>
        </w:tc>
      </w:tr>
      <w:tr w:rsidR="00DD5877" w:rsidRPr="00634A31" w14:paraId="6D735966" w14:textId="77777777" w:rsidTr="00AB113E">
        <w:trPr>
          <w:cantSplit/>
          <w:trHeight w:val="646"/>
          <w:jc w:val="center"/>
        </w:trPr>
        <w:tc>
          <w:tcPr>
            <w:tcW w:w="1261" w:type="dxa"/>
            <w:vMerge w:val="restart"/>
            <w:tcBorders>
              <w:top w:val="single" w:sz="2" w:space="0" w:color="auto"/>
            </w:tcBorders>
            <w:vAlign w:val="center"/>
          </w:tcPr>
          <w:p w14:paraId="1C23F6C5" w14:textId="77777777" w:rsidR="00DD5877" w:rsidRDefault="00DD5877" w:rsidP="000668AF">
            <w:pPr>
              <w:snapToGrid w:val="0"/>
              <w:spacing w:beforeLines="25" w:before="90" w:afterLines="25" w:after="90"/>
              <w:jc w:val="center"/>
            </w:pPr>
            <w:r>
              <w:rPr>
                <w:rFonts w:hint="eastAsia"/>
              </w:rPr>
              <w:t>事件</w:t>
            </w:r>
            <w:r w:rsidRPr="00634A31">
              <w:rPr>
                <w:rFonts w:hint="eastAsia"/>
              </w:rPr>
              <w:t>影響等級</w:t>
            </w:r>
          </w:p>
          <w:p w14:paraId="2ABE9ACA" w14:textId="77777777" w:rsidR="00DD5877" w:rsidRPr="00634A31" w:rsidRDefault="00DD5877" w:rsidP="000668AF">
            <w:pPr>
              <w:snapToGrid w:val="0"/>
              <w:spacing w:beforeLines="25" w:before="90" w:afterLines="25" w:after="9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以</w:t>
            </w:r>
            <w:r>
              <w:rPr>
                <w:rFonts w:hint="eastAsia"/>
              </w:rPr>
              <w:t>C</w:t>
            </w:r>
            <w:r>
              <w:t xml:space="preserve">, I, 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最高級別為事件</w:t>
            </w:r>
            <w:r>
              <w:t>等級</w:t>
            </w:r>
            <w:r>
              <w:rPr>
                <w:rFonts w:hint="eastAsia"/>
              </w:rPr>
              <w:t>)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</w:tcBorders>
            <w:vAlign w:val="center"/>
          </w:tcPr>
          <w:p w14:paraId="6D450C33" w14:textId="77777777" w:rsidR="00DD5877" w:rsidRPr="00634A31" w:rsidRDefault="00DD5877" w:rsidP="00DD5877">
            <w:pPr>
              <w:snapToGrid w:val="0"/>
              <w:jc w:val="center"/>
              <w:rPr>
                <w:sz w:val="22"/>
              </w:rPr>
            </w:pPr>
            <w:r w:rsidRPr="00634A31">
              <w:rPr>
                <w:rFonts w:hint="eastAsia"/>
                <w:sz w:val="22"/>
                <w:szCs w:val="22"/>
              </w:rPr>
              <w:t>機密性衝擊</w:t>
            </w:r>
            <w:r w:rsidRPr="00634A31">
              <w:rPr>
                <w:sz w:val="22"/>
                <w:szCs w:val="22"/>
              </w:rPr>
              <w:t>(</w:t>
            </w:r>
            <w:r w:rsidRPr="00634A31">
              <w:rPr>
                <w:rFonts w:hint="eastAsia"/>
                <w:sz w:val="22"/>
                <w:szCs w:val="22"/>
              </w:rPr>
              <w:t>單選</w:t>
            </w:r>
            <w:r w:rsidRPr="00634A31">
              <w:rPr>
                <w:sz w:val="22"/>
                <w:szCs w:val="22"/>
              </w:rPr>
              <w:t>)</w:t>
            </w:r>
          </w:p>
        </w:tc>
        <w:tc>
          <w:tcPr>
            <w:tcW w:w="8789" w:type="dxa"/>
            <w:gridSpan w:val="9"/>
            <w:tcBorders>
              <w:top w:val="single" w:sz="2" w:space="0" w:color="auto"/>
            </w:tcBorders>
            <w:vAlign w:val="center"/>
          </w:tcPr>
          <w:p w14:paraId="0CF1F20C" w14:textId="77777777" w:rsidR="00DD5877" w:rsidRPr="00AC3C4A" w:rsidRDefault="00DD5877" w:rsidP="00DD5877">
            <w:pPr>
              <w:snapToGrid w:val="0"/>
              <w:spacing w:line="260" w:lineRule="exact"/>
              <w:jc w:val="both"/>
              <w:rPr>
                <w:sz w:val="20"/>
                <w:szCs w:val="22"/>
              </w:rPr>
            </w:pPr>
            <w:r w:rsidRPr="00AC3C4A">
              <w:rPr>
                <w:rFonts w:hint="eastAsia"/>
                <w:sz w:val="20"/>
                <w:szCs w:val="22"/>
              </w:rPr>
              <w:t>□</w:t>
            </w:r>
            <w:proofErr w:type="gramStart"/>
            <w:r w:rsidRPr="00AC3C4A">
              <w:rPr>
                <w:rFonts w:hint="eastAsia"/>
                <w:sz w:val="20"/>
                <w:szCs w:val="22"/>
              </w:rPr>
              <w:t>密級或</w:t>
            </w:r>
            <w:proofErr w:type="gramEnd"/>
            <w:r w:rsidRPr="00AC3C4A">
              <w:rPr>
                <w:rFonts w:hint="eastAsia"/>
                <w:sz w:val="20"/>
                <w:szCs w:val="22"/>
              </w:rPr>
              <w:t>敏感公務資料嚴重洩漏或國家機密資料遭洩漏</w:t>
            </w:r>
            <w:r w:rsidRPr="00AC3C4A">
              <w:rPr>
                <w:rFonts w:hint="eastAsia"/>
                <w:sz w:val="20"/>
                <w:szCs w:val="22"/>
              </w:rPr>
              <w:t>(4</w:t>
            </w:r>
            <w:r w:rsidRPr="00AC3C4A">
              <w:rPr>
                <w:rFonts w:hint="eastAsia"/>
                <w:sz w:val="20"/>
                <w:szCs w:val="22"/>
              </w:rPr>
              <w:t>級</w:t>
            </w:r>
            <w:r w:rsidRPr="00AC3C4A">
              <w:rPr>
                <w:rFonts w:hint="eastAsia"/>
                <w:sz w:val="20"/>
                <w:szCs w:val="22"/>
              </w:rPr>
              <w:t>)</w:t>
            </w:r>
          </w:p>
          <w:p w14:paraId="38DF7107" w14:textId="77777777" w:rsidR="00DD5877" w:rsidRPr="00AC3C4A" w:rsidRDefault="00DD5877" w:rsidP="00DD5877">
            <w:pPr>
              <w:snapToGrid w:val="0"/>
              <w:spacing w:line="260" w:lineRule="exact"/>
              <w:jc w:val="both"/>
              <w:rPr>
                <w:sz w:val="20"/>
                <w:szCs w:val="22"/>
              </w:rPr>
            </w:pPr>
            <w:r w:rsidRPr="00AC3C4A">
              <w:rPr>
                <w:rFonts w:hint="eastAsia"/>
                <w:sz w:val="20"/>
                <w:szCs w:val="22"/>
              </w:rPr>
              <w:t>□</w:t>
            </w:r>
            <w:proofErr w:type="gramStart"/>
            <w:r w:rsidRPr="00AC3C4A">
              <w:rPr>
                <w:rFonts w:hint="eastAsia"/>
                <w:sz w:val="20"/>
                <w:szCs w:val="22"/>
              </w:rPr>
              <w:t>密級或</w:t>
            </w:r>
            <w:proofErr w:type="gramEnd"/>
            <w:r w:rsidRPr="00AC3C4A">
              <w:rPr>
                <w:rFonts w:hint="eastAsia"/>
                <w:sz w:val="20"/>
                <w:szCs w:val="22"/>
              </w:rPr>
              <w:t>敏感公務資料遭輕微洩漏</w:t>
            </w:r>
            <w:r w:rsidRPr="00AC3C4A">
              <w:rPr>
                <w:rFonts w:hint="eastAsia"/>
                <w:sz w:val="20"/>
                <w:szCs w:val="22"/>
              </w:rPr>
              <w:t>(3</w:t>
            </w:r>
            <w:r w:rsidRPr="00AC3C4A">
              <w:rPr>
                <w:rFonts w:hint="eastAsia"/>
                <w:sz w:val="20"/>
                <w:szCs w:val="22"/>
              </w:rPr>
              <w:t>級</w:t>
            </w:r>
            <w:r w:rsidRPr="00AC3C4A">
              <w:rPr>
                <w:rFonts w:hint="eastAsia"/>
                <w:sz w:val="20"/>
                <w:szCs w:val="22"/>
              </w:rPr>
              <w:t>)</w:t>
            </w:r>
            <w:r w:rsidRPr="00AC3C4A">
              <w:rPr>
                <w:rFonts w:hint="eastAsia"/>
                <w:sz w:val="20"/>
                <w:szCs w:val="22"/>
              </w:rPr>
              <w:t xml:space="preserve">　　□核心業務</w:t>
            </w:r>
            <w:r w:rsidRPr="00AC3C4A">
              <w:rPr>
                <w:rFonts w:hint="eastAsia"/>
                <w:sz w:val="20"/>
                <w:szCs w:val="22"/>
              </w:rPr>
              <w:t>(</w:t>
            </w:r>
            <w:r w:rsidRPr="00AC3C4A">
              <w:rPr>
                <w:rFonts w:hint="eastAsia"/>
                <w:sz w:val="20"/>
                <w:szCs w:val="22"/>
              </w:rPr>
              <w:t>含關鍵資訊基礎設施</w:t>
            </w:r>
            <w:r w:rsidRPr="00AC3C4A">
              <w:rPr>
                <w:rFonts w:hint="eastAsia"/>
                <w:sz w:val="20"/>
                <w:szCs w:val="22"/>
              </w:rPr>
              <w:t>)</w:t>
            </w:r>
            <w:r w:rsidRPr="00AC3C4A">
              <w:rPr>
                <w:rFonts w:hint="eastAsia"/>
                <w:sz w:val="20"/>
                <w:szCs w:val="22"/>
              </w:rPr>
              <w:t>一般資料遭洩漏</w:t>
            </w:r>
            <w:r w:rsidRPr="00AC3C4A">
              <w:rPr>
                <w:rFonts w:hint="eastAsia"/>
                <w:sz w:val="20"/>
                <w:szCs w:val="22"/>
              </w:rPr>
              <w:t>(2</w:t>
            </w:r>
            <w:r w:rsidRPr="00AC3C4A">
              <w:rPr>
                <w:rFonts w:hint="eastAsia"/>
                <w:sz w:val="20"/>
                <w:szCs w:val="22"/>
              </w:rPr>
              <w:t>級</w:t>
            </w:r>
            <w:r w:rsidRPr="00AC3C4A">
              <w:rPr>
                <w:rFonts w:hint="eastAsia"/>
                <w:sz w:val="20"/>
                <w:szCs w:val="22"/>
              </w:rPr>
              <w:t>)</w:t>
            </w:r>
            <w:r w:rsidRPr="00AC3C4A">
              <w:rPr>
                <w:sz w:val="20"/>
                <w:szCs w:val="22"/>
              </w:rPr>
              <w:t xml:space="preserve">       </w:t>
            </w:r>
          </w:p>
          <w:p w14:paraId="6EFFFBFF" w14:textId="77777777" w:rsidR="00DD5877" w:rsidRPr="00AC3C4A" w:rsidRDefault="00DD5877" w:rsidP="00DD5877">
            <w:pPr>
              <w:snapToGrid w:val="0"/>
              <w:spacing w:line="260" w:lineRule="exact"/>
              <w:jc w:val="both"/>
              <w:rPr>
                <w:sz w:val="20"/>
              </w:rPr>
            </w:pPr>
            <w:r w:rsidRPr="00AC3C4A">
              <w:rPr>
                <w:rFonts w:hint="eastAsia"/>
                <w:sz w:val="20"/>
                <w:szCs w:val="22"/>
              </w:rPr>
              <w:t>□非核心業務一般資料遭洩漏</w:t>
            </w:r>
            <w:r w:rsidRPr="00AC3C4A">
              <w:rPr>
                <w:rFonts w:hint="eastAsia"/>
                <w:sz w:val="20"/>
                <w:szCs w:val="22"/>
              </w:rPr>
              <w:t>(1</w:t>
            </w:r>
            <w:r w:rsidRPr="00AC3C4A">
              <w:rPr>
                <w:rFonts w:hint="eastAsia"/>
                <w:sz w:val="20"/>
                <w:szCs w:val="22"/>
              </w:rPr>
              <w:t>級</w:t>
            </w:r>
            <w:r w:rsidRPr="00AC3C4A">
              <w:rPr>
                <w:rFonts w:hint="eastAsia"/>
                <w:sz w:val="20"/>
                <w:szCs w:val="22"/>
              </w:rPr>
              <w:t>)</w:t>
            </w:r>
            <w:r w:rsidRPr="00AC3C4A">
              <w:rPr>
                <w:rFonts w:hint="eastAsia"/>
                <w:sz w:val="20"/>
                <w:szCs w:val="22"/>
              </w:rPr>
              <w:t xml:space="preserve">　　　</w:t>
            </w:r>
            <w:r w:rsidRPr="00AC3C4A">
              <w:rPr>
                <w:rFonts w:hint="eastAsia"/>
                <w:sz w:val="20"/>
                <w:szCs w:val="22"/>
              </w:rPr>
              <w:t xml:space="preserve">  </w:t>
            </w:r>
            <w:r w:rsidRPr="00AC3C4A">
              <w:rPr>
                <w:rFonts w:hint="eastAsia"/>
                <w:sz w:val="20"/>
                <w:szCs w:val="22"/>
              </w:rPr>
              <w:t>□無資料遭洩漏</w:t>
            </w:r>
            <w:r w:rsidRPr="00AC3C4A">
              <w:rPr>
                <w:rFonts w:hint="eastAsia"/>
                <w:sz w:val="20"/>
                <w:szCs w:val="22"/>
              </w:rPr>
              <w:t>(</w:t>
            </w:r>
            <w:r w:rsidRPr="00AC3C4A">
              <w:rPr>
                <w:rFonts w:hint="eastAsia"/>
                <w:sz w:val="20"/>
                <w:szCs w:val="22"/>
              </w:rPr>
              <w:t>無需通報</w:t>
            </w:r>
            <w:r w:rsidRPr="00AC3C4A">
              <w:rPr>
                <w:rFonts w:hint="eastAsia"/>
                <w:sz w:val="20"/>
                <w:szCs w:val="22"/>
              </w:rPr>
              <w:t>)</w:t>
            </w:r>
          </w:p>
        </w:tc>
      </w:tr>
      <w:tr w:rsidR="00DD5877" w:rsidRPr="00634A31" w14:paraId="69469A3C" w14:textId="77777777" w:rsidTr="00AB113E">
        <w:trPr>
          <w:cantSplit/>
          <w:trHeight w:val="300"/>
          <w:jc w:val="center"/>
        </w:trPr>
        <w:tc>
          <w:tcPr>
            <w:tcW w:w="1261" w:type="dxa"/>
            <w:vMerge/>
            <w:vAlign w:val="center"/>
          </w:tcPr>
          <w:p w14:paraId="7D399051" w14:textId="77777777" w:rsidR="00DD5877" w:rsidRPr="00634A31" w:rsidRDefault="00DD5877" w:rsidP="000668AF">
            <w:pPr>
              <w:snapToGrid w:val="0"/>
              <w:spacing w:beforeLines="25" w:before="90" w:afterLines="25" w:after="90"/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14:paraId="246273C8" w14:textId="77777777" w:rsidR="00DD5877" w:rsidRPr="00634A31" w:rsidRDefault="00DD5877" w:rsidP="00DD5877">
            <w:pPr>
              <w:snapToGrid w:val="0"/>
              <w:jc w:val="center"/>
              <w:rPr>
                <w:sz w:val="22"/>
              </w:rPr>
            </w:pPr>
            <w:r w:rsidRPr="00634A31">
              <w:rPr>
                <w:rFonts w:hint="eastAsia"/>
                <w:sz w:val="22"/>
                <w:szCs w:val="22"/>
              </w:rPr>
              <w:t>完整性衝擊</w:t>
            </w:r>
            <w:r w:rsidRPr="00634A31">
              <w:rPr>
                <w:sz w:val="22"/>
                <w:szCs w:val="22"/>
              </w:rPr>
              <w:t>(</w:t>
            </w:r>
            <w:r w:rsidRPr="00634A31">
              <w:rPr>
                <w:rFonts w:hint="eastAsia"/>
                <w:sz w:val="22"/>
                <w:szCs w:val="22"/>
              </w:rPr>
              <w:t>單選</w:t>
            </w:r>
            <w:r w:rsidRPr="00634A31">
              <w:rPr>
                <w:sz w:val="22"/>
                <w:szCs w:val="22"/>
              </w:rPr>
              <w:t>)</w:t>
            </w:r>
          </w:p>
        </w:tc>
        <w:tc>
          <w:tcPr>
            <w:tcW w:w="8789" w:type="dxa"/>
            <w:gridSpan w:val="9"/>
            <w:vAlign w:val="center"/>
          </w:tcPr>
          <w:p w14:paraId="700078F9" w14:textId="77777777" w:rsidR="00DD5877" w:rsidRPr="00AC3C4A" w:rsidRDefault="00DD5877" w:rsidP="00DD5877">
            <w:pPr>
              <w:snapToGrid w:val="0"/>
              <w:spacing w:line="260" w:lineRule="exact"/>
              <w:jc w:val="both"/>
              <w:rPr>
                <w:sz w:val="20"/>
                <w:szCs w:val="22"/>
              </w:rPr>
            </w:pPr>
            <w:r w:rsidRPr="00AC3C4A">
              <w:rPr>
                <w:rFonts w:hint="eastAsia"/>
                <w:sz w:val="20"/>
                <w:szCs w:val="22"/>
              </w:rPr>
              <w:t>□關鍵資訊基礎設施系統或資料遭嚴重竄改</w:t>
            </w:r>
            <w:r w:rsidRPr="00AC3C4A">
              <w:rPr>
                <w:rFonts w:hint="eastAsia"/>
                <w:sz w:val="20"/>
                <w:szCs w:val="22"/>
              </w:rPr>
              <w:t>(4</w:t>
            </w:r>
            <w:r w:rsidRPr="00AC3C4A">
              <w:rPr>
                <w:rFonts w:hint="eastAsia"/>
                <w:sz w:val="20"/>
                <w:szCs w:val="22"/>
              </w:rPr>
              <w:t>級</w:t>
            </w:r>
            <w:r w:rsidRPr="00AC3C4A">
              <w:rPr>
                <w:rFonts w:hint="eastAsia"/>
                <w:sz w:val="20"/>
                <w:szCs w:val="22"/>
              </w:rPr>
              <w:t>)</w:t>
            </w:r>
            <w:r w:rsidRPr="00AC3C4A">
              <w:rPr>
                <w:sz w:val="20"/>
                <w:szCs w:val="22"/>
              </w:rPr>
              <w:t xml:space="preserve">   </w:t>
            </w:r>
          </w:p>
          <w:p w14:paraId="5D2DE6EF" w14:textId="77777777" w:rsidR="00DD5877" w:rsidRPr="00AC3C4A" w:rsidRDefault="00DD5877" w:rsidP="00DD5877">
            <w:pPr>
              <w:snapToGrid w:val="0"/>
              <w:spacing w:line="260" w:lineRule="exact"/>
              <w:jc w:val="both"/>
              <w:rPr>
                <w:sz w:val="20"/>
              </w:rPr>
            </w:pPr>
            <w:r w:rsidRPr="00AC3C4A">
              <w:rPr>
                <w:rFonts w:hint="eastAsia"/>
                <w:sz w:val="20"/>
                <w:szCs w:val="22"/>
              </w:rPr>
              <w:t>□核心業務系統或資料遭嚴重竄改；抑或關鍵資訊基礎設施系統或資料遭輕微竄改</w:t>
            </w:r>
            <w:r w:rsidRPr="00AC3C4A">
              <w:rPr>
                <w:rFonts w:hint="eastAsia"/>
                <w:sz w:val="20"/>
                <w:szCs w:val="22"/>
              </w:rPr>
              <w:t>(3</w:t>
            </w:r>
            <w:r w:rsidRPr="00AC3C4A">
              <w:rPr>
                <w:rFonts w:hint="eastAsia"/>
                <w:sz w:val="20"/>
                <w:szCs w:val="22"/>
              </w:rPr>
              <w:t>級</w:t>
            </w:r>
            <w:r w:rsidRPr="00AC3C4A">
              <w:rPr>
                <w:rFonts w:hint="eastAsia"/>
                <w:sz w:val="20"/>
                <w:szCs w:val="22"/>
              </w:rPr>
              <w:t>)</w:t>
            </w:r>
          </w:p>
          <w:p w14:paraId="4501500A" w14:textId="77777777" w:rsidR="00DD5877" w:rsidRPr="00AC3C4A" w:rsidRDefault="00DD5877" w:rsidP="00DD5877">
            <w:pPr>
              <w:snapToGrid w:val="0"/>
              <w:spacing w:line="260" w:lineRule="exact"/>
              <w:jc w:val="both"/>
              <w:rPr>
                <w:sz w:val="20"/>
                <w:szCs w:val="22"/>
              </w:rPr>
            </w:pPr>
            <w:r w:rsidRPr="00AC3C4A">
              <w:rPr>
                <w:rFonts w:hint="eastAsia"/>
                <w:sz w:val="20"/>
                <w:szCs w:val="22"/>
              </w:rPr>
              <w:t>□非核心業務系統或資料遭嚴重竄改；抑或核心業務系統或資料遭輕微竄改</w:t>
            </w:r>
            <w:r w:rsidRPr="00AC3C4A">
              <w:rPr>
                <w:rFonts w:hint="eastAsia"/>
                <w:sz w:val="20"/>
                <w:szCs w:val="22"/>
              </w:rPr>
              <w:t>(2</w:t>
            </w:r>
            <w:r w:rsidRPr="00AC3C4A">
              <w:rPr>
                <w:rFonts w:hint="eastAsia"/>
                <w:sz w:val="20"/>
                <w:szCs w:val="22"/>
              </w:rPr>
              <w:t>級</w:t>
            </w:r>
            <w:r w:rsidRPr="00AC3C4A">
              <w:rPr>
                <w:rFonts w:hint="eastAsia"/>
                <w:sz w:val="20"/>
                <w:szCs w:val="22"/>
              </w:rPr>
              <w:t>)</w:t>
            </w:r>
          </w:p>
          <w:p w14:paraId="5E687B14" w14:textId="77777777" w:rsidR="00DD5877" w:rsidRPr="00AC3C4A" w:rsidRDefault="00DD5877" w:rsidP="00DD5877">
            <w:pPr>
              <w:snapToGrid w:val="0"/>
              <w:spacing w:line="260" w:lineRule="exact"/>
              <w:jc w:val="both"/>
              <w:rPr>
                <w:sz w:val="20"/>
              </w:rPr>
            </w:pPr>
            <w:r w:rsidRPr="00AC3C4A">
              <w:rPr>
                <w:rFonts w:hint="eastAsia"/>
                <w:sz w:val="20"/>
                <w:szCs w:val="22"/>
              </w:rPr>
              <w:t>□非核心業務系統或資料遭竄改</w:t>
            </w:r>
            <w:r w:rsidRPr="00AC3C4A">
              <w:rPr>
                <w:rFonts w:hint="eastAsia"/>
                <w:sz w:val="20"/>
                <w:szCs w:val="22"/>
              </w:rPr>
              <w:t>(1</w:t>
            </w:r>
            <w:r w:rsidRPr="00AC3C4A">
              <w:rPr>
                <w:rFonts w:hint="eastAsia"/>
                <w:sz w:val="20"/>
                <w:szCs w:val="22"/>
              </w:rPr>
              <w:t>級</w:t>
            </w:r>
            <w:r w:rsidRPr="00AC3C4A">
              <w:rPr>
                <w:rFonts w:hint="eastAsia"/>
                <w:sz w:val="20"/>
                <w:szCs w:val="22"/>
              </w:rPr>
              <w:t>)</w:t>
            </w:r>
            <w:r w:rsidRPr="00AC3C4A">
              <w:rPr>
                <w:sz w:val="20"/>
                <w:szCs w:val="22"/>
              </w:rPr>
              <w:t xml:space="preserve">      </w:t>
            </w:r>
            <w:r w:rsidRPr="00AC3C4A">
              <w:rPr>
                <w:rFonts w:hint="eastAsia"/>
                <w:sz w:val="20"/>
                <w:szCs w:val="22"/>
              </w:rPr>
              <w:t>□無系統或資料遭竄改</w:t>
            </w:r>
            <w:r w:rsidRPr="00AC3C4A">
              <w:rPr>
                <w:rFonts w:hint="eastAsia"/>
                <w:sz w:val="20"/>
                <w:szCs w:val="22"/>
              </w:rPr>
              <w:t>(</w:t>
            </w:r>
            <w:r w:rsidRPr="00AC3C4A">
              <w:rPr>
                <w:rFonts w:hint="eastAsia"/>
                <w:sz w:val="20"/>
                <w:szCs w:val="22"/>
              </w:rPr>
              <w:t>無需通報</w:t>
            </w:r>
            <w:r w:rsidRPr="00AC3C4A">
              <w:rPr>
                <w:rFonts w:hint="eastAsia"/>
                <w:sz w:val="20"/>
                <w:szCs w:val="22"/>
              </w:rPr>
              <w:t>)</w:t>
            </w:r>
          </w:p>
        </w:tc>
      </w:tr>
      <w:tr w:rsidR="00DD5877" w:rsidRPr="00634A31" w14:paraId="4474405A" w14:textId="77777777" w:rsidTr="00AB113E">
        <w:trPr>
          <w:cantSplit/>
          <w:trHeight w:val="300"/>
          <w:jc w:val="center"/>
        </w:trPr>
        <w:tc>
          <w:tcPr>
            <w:tcW w:w="1261" w:type="dxa"/>
            <w:vMerge/>
            <w:vAlign w:val="center"/>
          </w:tcPr>
          <w:p w14:paraId="5497E62F" w14:textId="77777777" w:rsidR="00DD5877" w:rsidRPr="00634A31" w:rsidRDefault="00DD5877" w:rsidP="000668AF">
            <w:pPr>
              <w:snapToGrid w:val="0"/>
              <w:spacing w:beforeLines="25" w:before="90" w:afterLines="25" w:after="90"/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14:paraId="6266729D" w14:textId="77777777" w:rsidR="00DD5877" w:rsidRPr="00634A31" w:rsidRDefault="00DD5877" w:rsidP="00DD5877">
            <w:pPr>
              <w:snapToGrid w:val="0"/>
              <w:jc w:val="center"/>
              <w:rPr>
                <w:sz w:val="22"/>
              </w:rPr>
            </w:pPr>
            <w:r w:rsidRPr="00634A31">
              <w:rPr>
                <w:rFonts w:hint="eastAsia"/>
                <w:sz w:val="22"/>
                <w:szCs w:val="22"/>
              </w:rPr>
              <w:t>可用性衝擊</w:t>
            </w:r>
            <w:r w:rsidRPr="00634A31">
              <w:rPr>
                <w:sz w:val="22"/>
                <w:szCs w:val="22"/>
              </w:rPr>
              <w:t>(</w:t>
            </w:r>
            <w:r w:rsidRPr="00634A31">
              <w:rPr>
                <w:rFonts w:hint="eastAsia"/>
                <w:sz w:val="22"/>
                <w:szCs w:val="22"/>
              </w:rPr>
              <w:t>單選</w:t>
            </w:r>
            <w:r w:rsidRPr="00634A31">
              <w:rPr>
                <w:sz w:val="22"/>
                <w:szCs w:val="22"/>
              </w:rPr>
              <w:t>)</w:t>
            </w:r>
          </w:p>
        </w:tc>
        <w:tc>
          <w:tcPr>
            <w:tcW w:w="8789" w:type="dxa"/>
            <w:gridSpan w:val="9"/>
          </w:tcPr>
          <w:p w14:paraId="0F47CD33" w14:textId="77777777" w:rsidR="00DD5877" w:rsidRPr="00AC3C4A" w:rsidRDefault="00DD5877" w:rsidP="00DD5877">
            <w:pPr>
              <w:snapToGrid w:val="0"/>
              <w:spacing w:line="260" w:lineRule="exact"/>
              <w:rPr>
                <w:sz w:val="20"/>
              </w:rPr>
            </w:pPr>
            <w:r w:rsidRPr="00AC3C4A">
              <w:rPr>
                <w:rFonts w:hint="eastAsia"/>
                <w:sz w:val="20"/>
                <w:szCs w:val="22"/>
              </w:rPr>
              <w:t>□關鍵資訊基礎設施運作遭影響或系統停頓，無法於可容忍中斷時間內回復正常運作</w:t>
            </w:r>
            <w:r w:rsidRPr="00AC3C4A">
              <w:rPr>
                <w:rFonts w:hint="eastAsia"/>
                <w:sz w:val="20"/>
                <w:szCs w:val="22"/>
              </w:rPr>
              <w:t>(4</w:t>
            </w:r>
            <w:r w:rsidRPr="00AC3C4A">
              <w:rPr>
                <w:rFonts w:hint="eastAsia"/>
                <w:sz w:val="20"/>
                <w:szCs w:val="22"/>
              </w:rPr>
              <w:t>級</w:t>
            </w:r>
            <w:r w:rsidRPr="00AC3C4A">
              <w:rPr>
                <w:rFonts w:hint="eastAsia"/>
                <w:sz w:val="20"/>
                <w:szCs w:val="22"/>
              </w:rPr>
              <w:t>)</w:t>
            </w:r>
          </w:p>
          <w:p w14:paraId="5097E109" w14:textId="77777777" w:rsidR="00DD5877" w:rsidRPr="00AC3C4A" w:rsidRDefault="00DD5877" w:rsidP="00DD5877">
            <w:pPr>
              <w:snapToGrid w:val="0"/>
              <w:spacing w:line="260" w:lineRule="exact"/>
              <w:ind w:left="192" w:hangingChars="96" w:hanging="192"/>
              <w:rPr>
                <w:sz w:val="20"/>
              </w:rPr>
            </w:pPr>
            <w:r w:rsidRPr="00AC3C4A">
              <w:rPr>
                <w:rFonts w:hint="eastAsia"/>
                <w:sz w:val="20"/>
                <w:szCs w:val="22"/>
              </w:rPr>
              <w:t>□核心業務運作遭影響或系統停頓，無法於可容忍中斷時間內回復正常運作；抑或關鍵資訊基礎設施運作遭影響或系統停頓，於可容忍中斷時間內回復正常運作</w:t>
            </w:r>
            <w:r w:rsidRPr="00AC3C4A">
              <w:rPr>
                <w:rFonts w:hint="eastAsia"/>
                <w:sz w:val="20"/>
                <w:szCs w:val="22"/>
              </w:rPr>
              <w:t>(3</w:t>
            </w:r>
            <w:r w:rsidRPr="00AC3C4A">
              <w:rPr>
                <w:rFonts w:hint="eastAsia"/>
                <w:sz w:val="20"/>
                <w:szCs w:val="22"/>
              </w:rPr>
              <w:t>級</w:t>
            </w:r>
            <w:r w:rsidRPr="00AC3C4A">
              <w:rPr>
                <w:rFonts w:hint="eastAsia"/>
                <w:sz w:val="20"/>
                <w:szCs w:val="22"/>
              </w:rPr>
              <w:t>)</w:t>
            </w:r>
          </w:p>
          <w:p w14:paraId="6DA1095B" w14:textId="77777777" w:rsidR="00DD5877" w:rsidRPr="00AC3C4A" w:rsidRDefault="00DD5877" w:rsidP="00DD5877">
            <w:pPr>
              <w:snapToGrid w:val="0"/>
              <w:spacing w:line="260" w:lineRule="exact"/>
              <w:ind w:left="192" w:hangingChars="96" w:hanging="192"/>
              <w:rPr>
                <w:sz w:val="20"/>
              </w:rPr>
            </w:pPr>
            <w:r w:rsidRPr="00AC3C4A">
              <w:rPr>
                <w:rFonts w:hint="eastAsia"/>
                <w:sz w:val="20"/>
                <w:szCs w:val="22"/>
              </w:rPr>
              <w:t>□非核心業務運作遭影響或系統停頓，無法於可容忍中斷時間內回復正常運作；抑或核心業務運作遭影響或系統停頓，於可容忍中斷時間內回復正常運作</w:t>
            </w:r>
            <w:r w:rsidRPr="00AC3C4A">
              <w:rPr>
                <w:rFonts w:hint="eastAsia"/>
                <w:sz w:val="20"/>
                <w:szCs w:val="22"/>
              </w:rPr>
              <w:t>(2</w:t>
            </w:r>
            <w:r w:rsidRPr="00AC3C4A">
              <w:rPr>
                <w:rFonts w:hint="eastAsia"/>
                <w:sz w:val="20"/>
                <w:szCs w:val="22"/>
              </w:rPr>
              <w:t>級</w:t>
            </w:r>
            <w:r w:rsidRPr="00AC3C4A">
              <w:rPr>
                <w:rFonts w:hint="eastAsia"/>
                <w:sz w:val="20"/>
                <w:szCs w:val="22"/>
              </w:rPr>
              <w:t>)</w:t>
            </w:r>
          </w:p>
          <w:p w14:paraId="55F0E843" w14:textId="77777777" w:rsidR="00DD5877" w:rsidRPr="00AC3C4A" w:rsidRDefault="00DD5877" w:rsidP="00DD5877">
            <w:pPr>
              <w:snapToGrid w:val="0"/>
              <w:spacing w:line="260" w:lineRule="exact"/>
              <w:rPr>
                <w:sz w:val="20"/>
                <w:szCs w:val="22"/>
              </w:rPr>
            </w:pPr>
            <w:r w:rsidRPr="00AC3C4A">
              <w:rPr>
                <w:rFonts w:hint="eastAsia"/>
                <w:sz w:val="20"/>
                <w:szCs w:val="22"/>
              </w:rPr>
              <w:t>□非核心業務運作遭影響或系統停頓，於可容忍中斷時間內回復正常運作</w:t>
            </w:r>
            <w:r w:rsidRPr="00AC3C4A">
              <w:rPr>
                <w:rFonts w:hint="eastAsia"/>
                <w:sz w:val="20"/>
                <w:szCs w:val="22"/>
              </w:rPr>
              <w:t>(1</w:t>
            </w:r>
            <w:r w:rsidRPr="00AC3C4A">
              <w:rPr>
                <w:rFonts w:hint="eastAsia"/>
                <w:sz w:val="20"/>
                <w:szCs w:val="22"/>
              </w:rPr>
              <w:t>級</w:t>
            </w:r>
            <w:r w:rsidRPr="00AC3C4A">
              <w:rPr>
                <w:rFonts w:hint="eastAsia"/>
                <w:sz w:val="20"/>
                <w:szCs w:val="22"/>
              </w:rPr>
              <w:t>)</w:t>
            </w:r>
          </w:p>
          <w:p w14:paraId="160B2417" w14:textId="77777777" w:rsidR="00DD5877" w:rsidRPr="00AC3C4A" w:rsidRDefault="00DD5877" w:rsidP="00DD5877">
            <w:pPr>
              <w:snapToGrid w:val="0"/>
              <w:spacing w:line="260" w:lineRule="exact"/>
              <w:rPr>
                <w:sz w:val="20"/>
              </w:rPr>
            </w:pPr>
            <w:r w:rsidRPr="00AC3C4A">
              <w:rPr>
                <w:rFonts w:hint="eastAsia"/>
                <w:sz w:val="20"/>
                <w:szCs w:val="22"/>
              </w:rPr>
              <w:t>□無系統或設備運作受影響</w:t>
            </w:r>
            <w:r w:rsidRPr="00AC3C4A">
              <w:rPr>
                <w:rFonts w:hint="eastAsia"/>
                <w:sz w:val="20"/>
                <w:szCs w:val="22"/>
              </w:rPr>
              <w:t>(</w:t>
            </w:r>
            <w:r w:rsidRPr="00AC3C4A">
              <w:rPr>
                <w:rFonts w:hint="eastAsia"/>
                <w:sz w:val="20"/>
                <w:szCs w:val="22"/>
              </w:rPr>
              <w:t>無需通報</w:t>
            </w:r>
            <w:r w:rsidRPr="00AC3C4A">
              <w:rPr>
                <w:rFonts w:hint="eastAsia"/>
                <w:sz w:val="20"/>
                <w:szCs w:val="22"/>
              </w:rPr>
              <w:t>)</w:t>
            </w:r>
          </w:p>
        </w:tc>
      </w:tr>
      <w:tr w:rsidR="00DD5877" w:rsidRPr="00634A31" w14:paraId="3F1F0667" w14:textId="77777777" w:rsidTr="00DD5877">
        <w:trPr>
          <w:cantSplit/>
          <w:trHeight w:val="230"/>
          <w:jc w:val="center"/>
        </w:trPr>
        <w:tc>
          <w:tcPr>
            <w:tcW w:w="1725" w:type="dxa"/>
            <w:gridSpan w:val="3"/>
            <w:vAlign w:val="center"/>
          </w:tcPr>
          <w:p w14:paraId="3AD586CD" w14:textId="77777777" w:rsidR="00DD5877" w:rsidRPr="000113FC" w:rsidRDefault="00DD5877" w:rsidP="00DD5877">
            <w:pPr>
              <w:snapToGrid w:val="0"/>
              <w:jc w:val="center"/>
            </w:pPr>
            <w:r>
              <w:rPr>
                <w:rFonts w:hint="eastAsia"/>
              </w:rPr>
              <w:t>事件等級判定</w:t>
            </w:r>
          </w:p>
        </w:tc>
        <w:tc>
          <w:tcPr>
            <w:tcW w:w="9317" w:type="dxa"/>
            <w:gridSpan w:val="10"/>
            <w:vAlign w:val="center"/>
          </w:tcPr>
          <w:p w14:paraId="2CA1329A" w14:textId="34409000" w:rsidR="00DD5877" w:rsidRPr="00634A31" w:rsidRDefault="00DD5877" w:rsidP="00DD5877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Pr="006A3D6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級</w:t>
            </w:r>
            <w:r w:rsidRPr="00634A31"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□</w:t>
            </w:r>
            <w:r w:rsidRPr="006A3D65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級□</w:t>
            </w:r>
            <w:r w:rsidRPr="006A3D65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級</w:t>
            </w:r>
            <w:r w:rsidRPr="00634A31"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□</w:t>
            </w:r>
            <w:r w:rsidRPr="006A3D65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hint="eastAsia"/>
                <w:sz w:val="22"/>
                <w:szCs w:val="22"/>
              </w:rPr>
              <w:t xml:space="preserve">級　　</w:t>
            </w:r>
            <w:r w:rsidRPr="0096189F">
              <w:rPr>
                <w:rFonts w:hint="eastAsia"/>
                <w:sz w:val="18"/>
                <w:szCs w:val="18"/>
              </w:rPr>
              <w:t>(</w:t>
            </w:r>
            <w:r w:rsidRPr="0096189F">
              <w:rPr>
                <w:rFonts w:ascii="Arial" w:hAnsi="Arial" w:cs="Arial"/>
                <w:sz w:val="18"/>
                <w:szCs w:val="18"/>
              </w:rPr>
              <w:t>3</w:t>
            </w:r>
            <w:r w:rsidRPr="0096189F">
              <w:rPr>
                <w:rFonts w:hint="eastAsia"/>
                <w:sz w:val="18"/>
                <w:szCs w:val="18"/>
              </w:rPr>
              <w:t>級及</w:t>
            </w:r>
            <w:r w:rsidRPr="0096189F">
              <w:rPr>
                <w:rFonts w:ascii="Arial" w:hAnsi="Arial" w:cs="Arial"/>
                <w:sz w:val="18"/>
                <w:szCs w:val="18"/>
              </w:rPr>
              <w:t>4</w:t>
            </w:r>
            <w:r w:rsidRPr="0096189F">
              <w:rPr>
                <w:rFonts w:hint="eastAsia"/>
                <w:sz w:val="18"/>
                <w:szCs w:val="18"/>
              </w:rPr>
              <w:t>級須呈核至</w:t>
            </w:r>
            <w:r w:rsidR="00470D66">
              <w:rPr>
                <w:rFonts w:hint="eastAsia"/>
                <w:sz w:val="18"/>
                <w:szCs w:val="18"/>
              </w:rPr>
              <w:t>執行秘書</w:t>
            </w:r>
            <w:r>
              <w:rPr>
                <w:rFonts w:hint="eastAsia"/>
                <w:sz w:val="18"/>
                <w:szCs w:val="18"/>
              </w:rPr>
              <w:t>以上管理階層</w:t>
            </w:r>
            <w:r w:rsidRPr="0096189F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DD5877" w:rsidRPr="00634A31" w14:paraId="5F256B30" w14:textId="77777777" w:rsidTr="00DD5877">
        <w:trPr>
          <w:cantSplit/>
          <w:trHeight w:val="462"/>
          <w:jc w:val="center"/>
        </w:trPr>
        <w:tc>
          <w:tcPr>
            <w:tcW w:w="1725" w:type="dxa"/>
            <w:gridSpan w:val="3"/>
            <w:vAlign w:val="center"/>
          </w:tcPr>
          <w:p w14:paraId="244569B2" w14:textId="77777777" w:rsidR="00DD5877" w:rsidRPr="00634A31" w:rsidRDefault="00DD5877" w:rsidP="000668AF">
            <w:pPr>
              <w:snapToGrid w:val="0"/>
              <w:spacing w:beforeLines="25" w:before="90" w:afterLines="25" w:after="90"/>
              <w:jc w:val="center"/>
            </w:pPr>
            <w:r w:rsidRPr="00634A31">
              <w:rPr>
                <w:rFonts w:hint="eastAsia"/>
              </w:rPr>
              <w:t>破壞程度</w:t>
            </w:r>
          </w:p>
        </w:tc>
        <w:tc>
          <w:tcPr>
            <w:tcW w:w="9317" w:type="dxa"/>
            <w:gridSpan w:val="10"/>
            <w:vAlign w:val="center"/>
          </w:tcPr>
          <w:p w14:paraId="15F4A80F" w14:textId="77777777" w:rsidR="00DD5877" w:rsidRPr="00634A31" w:rsidRDefault="00DD5877" w:rsidP="00DD5877">
            <w:pPr>
              <w:snapToGrid w:val="0"/>
              <w:rPr>
                <w:sz w:val="22"/>
              </w:rPr>
            </w:pPr>
            <w:r w:rsidRPr="00634A31">
              <w:rPr>
                <w:rFonts w:hint="eastAsia"/>
                <w:sz w:val="22"/>
                <w:szCs w:val="22"/>
              </w:rPr>
              <w:t>□服務中斷</w:t>
            </w:r>
            <w:r w:rsidRPr="00634A31">
              <w:rPr>
                <w:sz w:val="22"/>
                <w:szCs w:val="22"/>
              </w:rPr>
              <w:t xml:space="preserve"> </w:t>
            </w:r>
            <w:r w:rsidRPr="00634A31">
              <w:rPr>
                <w:rFonts w:hint="eastAsia"/>
                <w:sz w:val="22"/>
                <w:szCs w:val="22"/>
              </w:rPr>
              <w:t>□資料庫毀損</w:t>
            </w:r>
            <w:r w:rsidRPr="00634A31">
              <w:rPr>
                <w:sz w:val="22"/>
                <w:szCs w:val="22"/>
              </w:rPr>
              <w:t xml:space="preserve"> </w:t>
            </w:r>
            <w:r w:rsidRPr="00634A31">
              <w:rPr>
                <w:rFonts w:hint="eastAsia"/>
                <w:sz w:val="22"/>
                <w:szCs w:val="22"/>
              </w:rPr>
              <w:t>□資料遭竊取及竄改</w:t>
            </w:r>
            <w:r w:rsidRPr="00634A31">
              <w:rPr>
                <w:sz w:val="22"/>
                <w:szCs w:val="22"/>
              </w:rPr>
              <w:t xml:space="preserve"> </w:t>
            </w:r>
            <w:r w:rsidRPr="00634A31">
              <w:rPr>
                <w:rFonts w:hint="eastAsia"/>
                <w:sz w:val="22"/>
                <w:szCs w:val="22"/>
              </w:rPr>
              <w:t>□系統當機</w:t>
            </w:r>
            <w:r w:rsidRPr="00634A31">
              <w:rPr>
                <w:sz w:val="22"/>
                <w:szCs w:val="22"/>
              </w:rPr>
              <w:t xml:space="preserve"> </w:t>
            </w:r>
            <w:r w:rsidRPr="00634A31">
              <w:rPr>
                <w:rFonts w:hint="eastAsia"/>
                <w:sz w:val="22"/>
                <w:szCs w:val="22"/>
              </w:rPr>
              <w:t>□軟硬體故障</w:t>
            </w:r>
            <w:r w:rsidRPr="00634A31">
              <w:rPr>
                <w:sz w:val="22"/>
                <w:szCs w:val="22"/>
              </w:rPr>
              <w:t xml:space="preserve"> </w:t>
            </w:r>
            <w:r w:rsidRPr="00634A31">
              <w:rPr>
                <w:rFonts w:hint="eastAsia"/>
                <w:sz w:val="22"/>
                <w:szCs w:val="22"/>
              </w:rPr>
              <w:t>□病毒感染</w:t>
            </w:r>
          </w:p>
          <w:p w14:paraId="65E00B7B" w14:textId="77777777" w:rsidR="00DD5877" w:rsidRPr="00634A31" w:rsidRDefault="00DD5877" w:rsidP="00DD5877">
            <w:pPr>
              <w:snapToGrid w:val="0"/>
              <w:rPr>
                <w:sz w:val="22"/>
              </w:rPr>
            </w:pPr>
            <w:r w:rsidRPr="00634A31">
              <w:rPr>
                <w:rFonts w:hint="eastAsia"/>
                <w:sz w:val="22"/>
                <w:szCs w:val="22"/>
              </w:rPr>
              <w:t>□</w:t>
            </w:r>
            <w:proofErr w:type="gramStart"/>
            <w:r w:rsidRPr="00634A31">
              <w:rPr>
                <w:rFonts w:hint="eastAsia"/>
                <w:sz w:val="22"/>
                <w:szCs w:val="22"/>
              </w:rPr>
              <w:t>個</w:t>
            </w:r>
            <w:proofErr w:type="gramEnd"/>
            <w:r w:rsidRPr="00634A31">
              <w:rPr>
                <w:rFonts w:hint="eastAsia"/>
                <w:sz w:val="22"/>
                <w:szCs w:val="22"/>
              </w:rPr>
              <w:t>資被竊取、竄改、毀損、滅失或洩漏</w:t>
            </w:r>
            <w:r w:rsidRPr="00634A31">
              <w:rPr>
                <w:sz w:val="22"/>
                <w:szCs w:val="22"/>
              </w:rPr>
              <w:t xml:space="preserve"> </w:t>
            </w:r>
            <w:r w:rsidRPr="00634A31">
              <w:rPr>
                <w:rFonts w:hint="eastAsia"/>
                <w:sz w:val="22"/>
                <w:szCs w:val="22"/>
              </w:rPr>
              <w:t>□其他</w:t>
            </w:r>
            <w:r w:rsidRPr="00634A31">
              <w:rPr>
                <w:sz w:val="22"/>
                <w:szCs w:val="22"/>
              </w:rPr>
              <w:t>___________________</w:t>
            </w:r>
          </w:p>
        </w:tc>
      </w:tr>
      <w:tr w:rsidR="00DD5877" w:rsidRPr="00634A31" w14:paraId="2F1F71BC" w14:textId="77777777" w:rsidTr="00DD5877">
        <w:trPr>
          <w:cantSplit/>
          <w:trHeight w:val="510"/>
          <w:jc w:val="center"/>
        </w:trPr>
        <w:tc>
          <w:tcPr>
            <w:tcW w:w="1725" w:type="dxa"/>
            <w:gridSpan w:val="3"/>
            <w:tcBorders>
              <w:bottom w:val="single" w:sz="12" w:space="0" w:color="auto"/>
            </w:tcBorders>
            <w:vAlign w:val="center"/>
          </w:tcPr>
          <w:p w14:paraId="398DF3CB" w14:textId="77777777" w:rsidR="00DD5877" w:rsidRPr="00634A31" w:rsidRDefault="00DD5877" w:rsidP="00DD5877">
            <w:pPr>
              <w:snapToGrid w:val="0"/>
              <w:jc w:val="center"/>
            </w:pPr>
            <w:r>
              <w:rPr>
                <w:rFonts w:hint="eastAsia"/>
              </w:rPr>
              <w:t>事件</w:t>
            </w:r>
            <w:r w:rsidRPr="00634A31">
              <w:rPr>
                <w:rFonts w:hint="eastAsia"/>
              </w:rPr>
              <w:t>影響範圍及損失評估</w:t>
            </w:r>
          </w:p>
        </w:tc>
        <w:tc>
          <w:tcPr>
            <w:tcW w:w="9317" w:type="dxa"/>
            <w:gridSpan w:val="10"/>
            <w:tcBorders>
              <w:bottom w:val="single" w:sz="12" w:space="0" w:color="auto"/>
            </w:tcBorders>
            <w:vAlign w:val="center"/>
          </w:tcPr>
          <w:p w14:paraId="15CE870B" w14:textId="77777777" w:rsidR="00DD5877" w:rsidRPr="00634A31" w:rsidRDefault="00DD5877" w:rsidP="00DD5877">
            <w:pPr>
              <w:snapToGrid w:val="0"/>
              <w:rPr>
                <w:sz w:val="22"/>
              </w:rPr>
            </w:pPr>
          </w:p>
        </w:tc>
      </w:tr>
      <w:tr w:rsidR="005D77E8" w:rsidRPr="00634A31" w14:paraId="149DFB87" w14:textId="77777777" w:rsidTr="00DD5877">
        <w:trPr>
          <w:cantSplit/>
          <w:trHeight w:val="165"/>
          <w:jc w:val="center"/>
        </w:trPr>
        <w:tc>
          <w:tcPr>
            <w:tcW w:w="11042" w:type="dxa"/>
            <w:gridSpan w:val="13"/>
            <w:tcBorders>
              <w:top w:val="single" w:sz="12" w:space="0" w:color="auto"/>
            </w:tcBorders>
            <w:shd w:val="clear" w:color="auto" w:fill="EAEAEA"/>
            <w:vAlign w:val="center"/>
          </w:tcPr>
          <w:p w14:paraId="645B10BC" w14:textId="77777777" w:rsidR="005D77E8" w:rsidRPr="00634A31" w:rsidRDefault="00B37283" w:rsidP="00F02E2A">
            <w:pPr>
              <w:snapToGrid w:val="0"/>
              <w:jc w:val="center"/>
            </w:pPr>
            <w:r>
              <w:rPr>
                <w:rFonts w:hint="eastAsia"/>
              </w:rPr>
              <w:t>事件</w:t>
            </w:r>
            <w:r w:rsidR="005D77E8" w:rsidRPr="00634A31">
              <w:rPr>
                <w:rFonts w:hint="eastAsia"/>
              </w:rPr>
              <w:t>之應變與處置</w:t>
            </w:r>
          </w:p>
        </w:tc>
      </w:tr>
      <w:tr w:rsidR="00DD5877" w:rsidRPr="00634A31" w14:paraId="1D271777" w14:textId="77777777" w:rsidTr="00DD5877">
        <w:trPr>
          <w:cantSplit/>
          <w:trHeight w:val="472"/>
          <w:jc w:val="center"/>
        </w:trPr>
        <w:tc>
          <w:tcPr>
            <w:tcW w:w="1725" w:type="dxa"/>
            <w:gridSpan w:val="3"/>
            <w:vAlign w:val="center"/>
          </w:tcPr>
          <w:p w14:paraId="0BC72DDB" w14:textId="77777777" w:rsidR="00DD5877" w:rsidRPr="00634A31" w:rsidRDefault="00DD5877" w:rsidP="00DD5877">
            <w:pPr>
              <w:snapToGrid w:val="0"/>
              <w:jc w:val="center"/>
            </w:pPr>
            <w:r>
              <w:rPr>
                <w:rFonts w:hint="eastAsia"/>
              </w:rPr>
              <w:t>損害控制及復原作業之歷程</w:t>
            </w:r>
          </w:p>
        </w:tc>
        <w:tc>
          <w:tcPr>
            <w:tcW w:w="9317" w:type="dxa"/>
            <w:gridSpan w:val="10"/>
            <w:vAlign w:val="center"/>
          </w:tcPr>
          <w:p w14:paraId="7336ECCB" w14:textId="77777777" w:rsidR="00DD5877" w:rsidRPr="00634A31" w:rsidRDefault="00DD5877" w:rsidP="00DD5877">
            <w:pPr>
              <w:snapToGrid w:val="0"/>
              <w:rPr>
                <w:sz w:val="22"/>
              </w:rPr>
            </w:pPr>
          </w:p>
        </w:tc>
      </w:tr>
      <w:tr w:rsidR="00DD5877" w:rsidRPr="00634A31" w14:paraId="3F57ABED" w14:textId="77777777" w:rsidTr="00DD5877">
        <w:trPr>
          <w:cantSplit/>
          <w:trHeight w:val="254"/>
          <w:jc w:val="center"/>
        </w:trPr>
        <w:tc>
          <w:tcPr>
            <w:tcW w:w="1725" w:type="dxa"/>
            <w:gridSpan w:val="3"/>
            <w:vAlign w:val="center"/>
          </w:tcPr>
          <w:p w14:paraId="7FBC0379" w14:textId="77777777" w:rsidR="00DD5877" w:rsidRPr="00634A31" w:rsidRDefault="00DD5877" w:rsidP="00DD5877">
            <w:pPr>
              <w:snapToGrid w:val="0"/>
              <w:jc w:val="center"/>
              <w:rPr>
                <w:sz w:val="22"/>
              </w:rPr>
            </w:pPr>
            <w:r w:rsidRPr="00634A31">
              <w:rPr>
                <w:rFonts w:hint="eastAsia"/>
                <w:sz w:val="22"/>
                <w:szCs w:val="22"/>
              </w:rPr>
              <w:t>系統服務終止</w:t>
            </w:r>
          </w:p>
          <w:p w14:paraId="6ADE3197" w14:textId="77777777" w:rsidR="00DD5877" w:rsidRPr="00634A31" w:rsidRDefault="00DD5877" w:rsidP="00DD5877">
            <w:pPr>
              <w:snapToGrid w:val="0"/>
              <w:jc w:val="center"/>
              <w:rPr>
                <w:sz w:val="22"/>
              </w:rPr>
            </w:pPr>
            <w:r w:rsidRPr="00634A31">
              <w:rPr>
                <w:rFonts w:hint="eastAsia"/>
                <w:sz w:val="22"/>
                <w:szCs w:val="22"/>
              </w:rPr>
              <w:t>紀錄</w:t>
            </w:r>
            <w:r w:rsidRPr="00634A31">
              <w:rPr>
                <w:sz w:val="22"/>
                <w:szCs w:val="22"/>
              </w:rPr>
              <w:t>(</w:t>
            </w:r>
            <w:proofErr w:type="gramStart"/>
            <w:r w:rsidRPr="00634A31">
              <w:rPr>
                <w:rFonts w:hint="eastAsia"/>
                <w:sz w:val="22"/>
                <w:szCs w:val="22"/>
              </w:rPr>
              <w:t>必填</w:t>
            </w:r>
            <w:proofErr w:type="gramEnd"/>
            <w:r w:rsidRPr="00634A31">
              <w:rPr>
                <w:sz w:val="22"/>
                <w:szCs w:val="22"/>
              </w:rPr>
              <w:t>)</w:t>
            </w:r>
          </w:p>
        </w:tc>
        <w:tc>
          <w:tcPr>
            <w:tcW w:w="9317" w:type="dxa"/>
            <w:gridSpan w:val="10"/>
            <w:vAlign w:val="center"/>
          </w:tcPr>
          <w:p w14:paraId="692158C7" w14:textId="77777777" w:rsidR="00DD5877" w:rsidRPr="00890119" w:rsidRDefault="00DD5877" w:rsidP="00DD5877">
            <w:pPr>
              <w:snapToGrid w:val="0"/>
              <w:ind w:left="232" w:hangingChars="116" w:hanging="232"/>
              <w:rPr>
                <w:sz w:val="20"/>
                <w:szCs w:val="20"/>
              </w:rPr>
            </w:pPr>
            <w:r w:rsidRPr="00890119">
              <w:rPr>
                <w:rFonts w:hint="eastAsia"/>
                <w:sz w:val="20"/>
                <w:szCs w:val="20"/>
              </w:rPr>
              <w:t>□系統維持運作，無須終止服務。</w:t>
            </w:r>
            <w:r w:rsidRPr="00890119">
              <w:rPr>
                <w:sz w:val="20"/>
                <w:szCs w:val="20"/>
              </w:rPr>
              <w:t xml:space="preserve"> </w:t>
            </w:r>
            <w:r w:rsidRPr="00890119">
              <w:rPr>
                <w:rFonts w:hint="eastAsia"/>
                <w:sz w:val="20"/>
                <w:szCs w:val="20"/>
              </w:rPr>
              <w:t>□系統需終止服務</w:t>
            </w:r>
            <w:r w:rsidRPr="00890119">
              <w:rPr>
                <w:sz w:val="20"/>
                <w:szCs w:val="20"/>
              </w:rPr>
              <w:t>(</w:t>
            </w:r>
            <w:proofErr w:type="gramStart"/>
            <w:r w:rsidRPr="00890119">
              <w:rPr>
                <w:rFonts w:hint="eastAsia"/>
                <w:sz w:val="20"/>
                <w:szCs w:val="20"/>
              </w:rPr>
              <w:t>起迄</w:t>
            </w:r>
            <w:proofErr w:type="gramEnd"/>
            <w:r w:rsidRPr="00890119">
              <w:rPr>
                <w:rFonts w:hint="eastAsia"/>
                <w:sz w:val="20"/>
                <w:szCs w:val="20"/>
              </w:rPr>
              <w:t>時間：</w:t>
            </w:r>
            <w:r w:rsidRPr="00890119">
              <w:rPr>
                <w:sz w:val="20"/>
                <w:szCs w:val="20"/>
              </w:rPr>
              <w:t xml:space="preserve">   </w:t>
            </w:r>
            <w:r w:rsidRPr="00890119">
              <w:rPr>
                <w:rFonts w:hint="eastAsia"/>
                <w:sz w:val="20"/>
                <w:szCs w:val="20"/>
              </w:rPr>
              <w:t>年</w:t>
            </w:r>
            <w:r w:rsidRPr="00890119">
              <w:rPr>
                <w:sz w:val="20"/>
                <w:szCs w:val="20"/>
              </w:rPr>
              <w:t xml:space="preserve">  </w:t>
            </w:r>
            <w:r w:rsidRPr="00890119">
              <w:rPr>
                <w:rFonts w:hint="eastAsia"/>
                <w:sz w:val="20"/>
                <w:szCs w:val="20"/>
              </w:rPr>
              <w:t>月</w:t>
            </w:r>
            <w:r w:rsidRPr="00890119">
              <w:rPr>
                <w:sz w:val="20"/>
                <w:szCs w:val="20"/>
              </w:rPr>
              <w:t xml:space="preserve">  </w:t>
            </w:r>
            <w:r w:rsidRPr="00890119">
              <w:rPr>
                <w:rFonts w:hint="eastAsia"/>
                <w:sz w:val="20"/>
                <w:szCs w:val="20"/>
              </w:rPr>
              <w:t>日</w:t>
            </w:r>
            <w:r w:rsidRPr="00890119">
              <w:rPr>
                <w:sz w:val="20"/>
                <w:szCs w:val="20"/>
              </w:rPr>
              <w:t xml:space="preserve">  </w:t>
            </w:r>
            <w:r w:rsidRPr="00890119">
              <w:rPr>
                <w:rFonts w:hint="eastAsia"/>
                <w:sz w:val="20"/>
                <w:szCs w:val="20"/>
              </w:rPr>
              <w:t>時</w:t>
            </w:r>
            <w:r w:rsidRPr="00890119">
              <w:rPr>
                <w:sz w:val="20"/>
                <w:szCs w:val="20"/>
              </w:rPr>
              <w:t xml:space="preserve">  </w:t>
            </w:r>
            <w:r w:rsidRPr="00890119">
              <w:rPr>
                <w:rFonts w:hint="eastAsia"/>
                <w:sz w:val="20"/>
                <w:szCs w:val="20"/>
              </w:rPr>
              <w:t>分</w:t>
            </w:r>
            <w:r w:rsidRPr="00890119">
              <w:rPr>
                <w:sz w:val="20"/>
                <w:szCs w:val="20"/>
              </w:rPr>
              <w:t xml:space="preserve"> </w:t>
            </w:r>
            <w:r w:rsidRPr="00890119">
              <w:rPr>
                <w:rFonts w:hint="eastAsia"/>
                <w:sz w:val="20"/>
                <w:szCs w:val="20"/>
              </w:rPr>
              <w:t>～</w:t>
            </w:r>
            <w:r w:rsidRPr="00890119">
              <w:rPr>
                <w:sz w:val="20"/>
                <w:szCs w:val="20"/>
              </w:rPr>
              <w:t xml:space="preserve">    </w:t>
            </w:r>
            <w:r w:rsidRPr="00890119">
              <w:rPr>
                <w:rFonts w:hint="eastAsia"/>
                <w:sz w:val="20"/>
                <w:szCs w:val="20"/>
              </w:rPr>
              <w:t>年</w:t>
            </w:r>
            <w:r w:rsidRPr="00890119">
              <w:rPr>
                <w:sz w:val="20"/>
                <w:szCs w:val="20"/>
              </w:rPr>
              <w:t xml:space="preserve">  </w:t>
            </w:r>
            <w:r w:rsidRPr="00890119">
              <w:rPr>
                <w:rFonts w:hint="eastAsia"/>
                <w:sz w:val="20"/>
                <w:szCs w:val="20"/>
              </w:rPr>
              <w:t>月</w:t>
            </w:r>
            <w:r w:rsidRPr="00890119">
              <w:rPr>
                <w:sz w:val="20"/>
                <w:szCs w:val="20"/>
              </w:rPr>
              <w:t xml:space="preserve">  </w:t>
            </w:r>
            <w:r w:rsidRPr="00890119">
              <w:rPr>
                <w:rFonts w:hint="eastAsia"/>
                <w:sz w:val="20"/>
                <w:szCs w:val="20"/>
              </w:rPr>
              <w:t>日</w:t>
            </w:r>
            <w:r w:rsidRPr="00890119">
              <w:rPr>
                <w:sz w:val="20"/>
                <w:szCs w:val="20"/>
              </w:rPr>
              <w:t xml:space="preserve">  </w:t>
            </w:r>
            <w:r w:rsidRPr="00890119">
              <w:rPr>
                <w:rFonts w:hint="eastAsia"/>
                <w:sz w:val="20"/>
                <w:szCs w:val="20"/>
              </w:rPr>
              <w:t>時</w:t>
            </w:r>
            <w:r w:rsidRPr="00890119">
              <w:rPr>
                <w:sz w:val="20"/>
                <w:szCs w:val="20"/>
              </w:rPr>
              <w:t xml:space="preserve">  </w:t>
            </w:r>
            <w:r w:rsidRPr="00890119">
              <w:rPr>
                <w:rFonts w:hint="eastAsia"/>
                <w:sz w:val="20"/>
                <w:szCs w:val="20"/>
              </w:rPr>
              <w:t>分</w:t>
            </w:r>
            <w:r w:rsidRPr="00890119">
              <w:rPr>
                <w:sz w:val="20"/>
                <w:szCs w:val="20"/>
              </w:rPr>
              <w:t>)</w:t>
            </w:r>
            <w:r w:rsidRPr="00890119">
              <w:rPr>
                <w:rFonts w:hAnsi="標楷體" w:hint="eastAsia"/>
                <w:sz w:val="20"/>
                <w:szCs w:val="20"/>
              </w:rPr>
              <w:t>，</w:t>
            </w:r>
            <w:r w:rsidRPr="00890119">
              <w:rPr>
                <w:rFonts w:hint="eastAsia"/>
                <w:sz w:val="20"/>
                <w:szCs w:val="20"/>
              </w:rPr>
              <w:t>總停機時間：</w:t>
            </w:r>
            <w:r w:rsidRPr="00890119">
              <w:rPr>
                <w:sz w:val="20"/>
                <w:szCs w:val="20"/>
              </w:rPr>
              <w:t xml:space="preserve">   </w:t>
            </w:r>
            <w:r w:rsidRPr="00890119">
              <w:rPr>
                <w:rFonts w:hint="eastAsia"/>
                <w:sz w:val="20"/>
                <w:szCs w:val="20"/>
              </w:rPr>
              <w:t>日</w:t>
            </w:r>
            <w:r w:rsidRPr="00890119">
              <w:rPr>
                <w:sz w:val="20"/>
                <w:szCs w:val="20"/>
              </w:rPr>
              <w:t xml:space="preserve">    </w:t>
            </w:r>
            <w:r w:rsidRPr="00890119">
              <w:rPr>
                <w:rFonts w:hint="eastAsia"/>
                <w:sz w:val="20"/>
                <w:szCs w:val="20"/>
              </w:rPr>
              <w:t>時</w:t>
            </w:r>
            <w:r w:rsidRPr="00890119">
              <w:rPr>
                <w:sz w:val="20"/>
                <w:szCs w:val="20"/>
              </w:rPr>
              <w:t xml:space="preserve">    </w:t>
            </w:r>
            <w:r w:rsidRPr="00890119">
              <w:rPr>
                <w:rFonts w:hint="eastAsia"/>
                <w:sz w:val="20"/>
                <w:szCs w:val="20"/>
              </w:rPr>
              <w:t>分。</w:t>
            </w:r>
          </w:p>
        </w:tc>
      </w:tr>
      <w:tr w:rsidR="00DD5877" w:rsidRPr="00634A31" w14:paraId="4224955A" w14:textId="77777777" w:rsidTr="00C128A1">
        <w:trPr>
          <w:cantSplit/>
          <w:trHeight w:val="358"/>
          <w:jc w:val="center"/>
        </w:trPr>
        <w:tc>
          <w:tcPr>
            <w:tcW w:w="1725" w:type="dxa"/>
            <w:gridSpan w:val="3"/>
            <w:vAlign w:val="center"/>
          </w:tcPr>
          <w:p w14:paraId="216B7093" w14:textId="77777777" w:rsidR="00DD5877" w:rsidRPr="00634A31" w:rsidRDefault="00DD5877" w:rsidP="00DD5877">
            <w:pPr>
              <w:snapToGrid w:val="0"/>
              <w:jc w:val="center"/>
            </w:pPr>
            <w:r w:rsidRPr="00634A31">
              <w:rPr>
                <w:rFonts w:hint="eastAsia"/>
              </w:rPr>
              <w:t>期望支援項目</w:t>
            </w:r>
          </w:p>
        </w:tc>
        <w:tc>
          <w:tcPr>
            <w:tcW w:w="9317" w:type="dxa"/>
            <w:gridSpan w:val="10"/>
          </w:tcPr>
          <w:p w14:paraId="31CA8A33" w14:textId="77777777" w:rsidR="00DD5877" w:rsidRPr="00890119" w:rsidRDefault="00DD5877" w:rsidP="00DD5877">
            <w:pPr>
              <w:snapToGrid w:val="0"/>
              <w:jc w:val="both"/>
              <w:rPr>
                <w:sz w:val="20"/>
                <w:szCs w:val="20"/>
              </w:rPr>
            </w:pPr>
            <w:r w:rsidRPr="00890119">
              <w:rPr>
                <w:rFonts w:hint="eastAsia"/>
                <w:sz w:val="20"/>
                <w:szCs w:val="20"/>
              </w:rPr>
              <w:t>□是（請續填期望支援內容）</w:t>
            </w:r>
            <w:r w:rsidRPr="00890119">
              <w:rPr>
                <w:rFonts w:hint="eastAsia"/>
                <w:sz w:val="20"/>
                <w:szCs w:val="20"/>
              </w:rPr>
              <w:t xml:space="preserve">    </w:t>
            </w:r>
            <w:proofErr w:type="gramStart"/>
            <w:r w:rsidRPr="00890119">
              <w:rPr>
                <w:rFonts w:hint="eastAsia"/>
                <w:sz w:val="20"/>
                <w:szCs w:val="20"/>
              </w:rPr>
              <w:t>□否（免填</w:t>
            </w:r>
            <w:proofErr w:type="gramEnd"/>
            <w:r w:rsidRPr="00890119">
              <w:rPr>
                <w:rFonts w:hint="eastAsia"/>
                <w:sz w:val="20"/>
                <w:szCs w:val="20"/>
              </w:rPr>
              <w:t>期望支援內容）</w:t>
            </w:r>
          </w:p>
        </w:tc>
      </w:tr>
      <w:tr w:rsidR="00DD5877" w:rsidRPr="00634A31" w14:paraId="19256246" w14:textId="77777777" w:rsidTr="00A84CAC">
        <w:trPr>
          <w:cantSplit/>
          <w:trHeight w:val="625"/>
          <w:jc w:val="center"/>
        </w:trPr>
        <w:tc>
          <w:tcPr>
            <w:tcW w:w="1725" w:type="dxa"/>
            <w:gridSpan w:val="3"/>
            <w:vMerge w:val="restart"/>
            <w:vAlign w:val="center"/>
          </w:tcPr>
          <w:p w14:paraId="78AF0EBF" w14:textId="0A048199" w:rsidR="00DD5877" w:rsidRPr="00C14177" w:rsidRDefault="00C14177" w:rsidP="00DD5877">
            <w:pPr>
              <w:snapToGrid w:val="0"/>
              <w:jc w:val="center"/>
              <w:rPr>
                <w:color w:val="FF0000"/>
              </w:rPr>
            </w:pPr>
            <w:r w:rsidRPr="00C14177">
              <w:rPr>
                <w:rFonts w:hint="eastAsia"/>
                <w:color w:val="FF0000"/>
              </w:rPr>
              <w:t>期望支援內容</w:t>
            </w:r>
          </w:p>
        </w:tc>
        <w:tc>
          <w:tcPr>
            <w:tcW w:w="9317" w:type="dxa"/>
            <w:gridSpan w:val="10"/>
            <w:tcBorders>
              <w:bottom w:val="nil"/>
            </w:tcBorders>
          </w:tcPr>
          <w:p w14:paraId="6ED5BFA0" w14:textId="77777777" w:rsidR="00DD5877" w:rsidRPr="00890119" w:rsidRDefault="00DD5877" w:rsidP="00DD5877">
            <w:pPr>
              <w:snapToGrid w:val="0"/>
              <w:jc w:val="both"/>
              <w:rPr>
                <w:sz w:val="22"/>
              </w:rPr>
            </w:pPr>
          </w:p>
        </w:tc>
      </w:tr>
      <w:tr w:rsidR="00DD5877" w:rsidRPr="00634A31" w14:paraId="2900C584" w14:textId="77777777" w:rsidTr="00EA1278">
        <w:trPr>
          <w:cantSplit/>
          <w:trHeight w:val="65"/>
          <w:jc w:val="center"/>
        </w:trPr>
        <w:tc>
          <w:tcPr>
            <w:tcW w:w="1725" w:type="dxa"/>
            <w:gridSpan w:val="3"/>
            <w:vMerge/>
            <w:vAlign w:val="center"/>
          </w:tcPr>
          <w:p w14:paraId="4A37E8BA" w14:textId="77777777" w:rsidR="00DD5877" w:rsidRPr="00634A31" w:rsidRDefault="00DD5877" w:rsidP="00DD5877">
            <w:pPr>
              <w:snapToGrid w:val="0"/>
              <w:jc w:val="center"/>
            </w:pPr>
          </w:p>
        </w:tc>
        <w:tc>
          <w:tcPr>
            <w:tcW w:w="9317" w:type="dxa"/>
            <w:gridSpan w:val="10"/>
            <w:tcBorders>
              <w:top w:val="nil"/>
              <w:bottom w:val="single" w:sz="6" w:space="0" w:color="auto"/>
            </w:tcBorders>
            <w:vAlign w:val="center"/>
          </w:tcPr>
          <w:p w14:paraId="5DE8047B" w14:textId="77777777" w:rsidR="00DD5877" w:rsidRPr="00890119" w:rsidRDefault="00DD5877" w:rsidP="00DD5877">
            <w:pPr>
              <w:snapToGrid w:val="0"/>
              <w:jc w:val="both"/>
              <w:rPr>
                <w:sz w:val="20"/>
              </w:rPr>
            </w:pPr>
            <w:r w:rsidRPr="00890119">
              <w:rPr>
                <w:rFonts w:hint="eastAsia"/>
                <w:sz w:val="20"/>
                <w:szCs w:val="22"/>
              </w:rPr>
              <w:t>□另填寫</w:t>
            </w:r>
            <w:r w:rsidRPr="00890119">
              <w:rPr>
                <w:rFonts w:hAnsi="標楷體" w:hint="eastAsia"/>
                <w:sz w:val="20"/>
                <w:szCs w:val="22"/>
              </w:rPr>
              <w:t>「</w:t>
            </w:r>
            <w:r w:rsidRPr="00890119">
              <w:rPr>
                <w:rFonts w:hint="eastAsia"/>
                <w:sz w:val="20"/>
                <w:szCs w:val="22"/>
              </w:rPr>
              <w:t>矯正及預防處理單</w:t>
            </w:r>
            <w:r w:rsidRPr="00890119">
              <w:rPr>
                <w:rFonts w:hAnsi="標楷體" w:hint="eastAsia"/>
                <w:sz w:val="20"/>
                <w:szCs w:val="22"/>
              </w:rPr>
              <w:t>」</w:t>
            </w:r>
            <w:r w:rsidRPr="00890119">
              <w:rPr>
                <w:rFonts w:hint="eastAsia"/>
                <w:sz w:val="20"/>
                <w:szCs w:val="22"/>
              </w:rPr>
              <w:t>將此問題列管並防範類似事件再次發生所採取之管理、技術、人力或資源等層面之措施</w:t>
            </w:r>
            <w:r w:rsidRPr="00890119">
              <w:rPr>
                <w:rFonts w:hint="eastAsia"/>
                <w:sz w:val="20"/>
                <w:szCs w:val="22"/>
              </w:rPr>
              <w:t>(</w:t>
            </w:r>
            <w:r w:rsidRPr="00890119">
              <w:rPr>
                <w:rFonts w:hint="eastAsia"/>
                <w:sz w:val="20"/>
                <w:szCs w:val="22"/>
              </w:rPr>
              <w:t>預防措施</w:t>
            </w:r>
            <w:r w:rsidRPr="00890119">
              <w:rPr>
                <w:rFonts w:hint="eastAsia"/>
                <w:sz w:val="20"/>
                <w:szCs w:val="22"/>
              </w:rPr>
              <w:t>)</w:t>
            </w:r>
            <w:r w:rsidRPr="00890119">
              <w:rPr>
                <w:rFonts w:hint="eastAsia"/>
                <w:sz w:val="20"/>
                <w:szCs w:val="22"/>
              </w:rPr>
              <w:t>，及預定完成時程和成</w:t>
            </w:r>
            <w:proofErr w:type="gramStart"/>
            <w:r w:rsidRPr="00890119">
              <w:rPr>
                <w:rFonts w:hint="eastAsia"/>
                <w:sz w:val="20"/>
                <w:szCs w:val="22"/>
              </w:rPr>
              <w:t>效</w:t>
            </w:r>
            <w:proofErr w:type="gramEnd"/>
            <w:r w:rsidRPr="00890119">
              <w:rPr>
                <w:rFonts w:hint="eastAsia"/>
                <w:sz w:val="20"/>
                <w:szCs w:val="22"/>
              </w:rPr>
              <w:t>追蹤機制納入管制。</w:t>
            </w:r>
          </w:p>
        </w:tc>
      </w:tr>
      <w:tr w:rsidR="00DD5877" w:rsidRPr="00634A31" w14:paraId="6CB1328C" w14:textId="77777777" w:rsidTr="00DD5877">
        <w:trPr>
          <w:cantSplit/>
          <w:trHeight w:val="384"/>
          <w:jc w:val="center"/>
        </w:trPr>
        <w:tc>
          <w:tcPr>
            <w:tcW w:w="1725" w:type="dxa"/>
            <w:gridSpan w:val="3"/>
            <w:tcBorders>
              <w:bottom w:val="single" w:sz="12" w:space="0" w:color="auto"/>
            </w:tcBorders>
            <w:vAlign w:val="center"/>
          </w:tcPr>
          <w:p w14:paraId="1DA622D6" w14:textId="77777777" w:rsidR="00DD5877" w:rsidRPr="00634A31" w:rsidRDefault="00DD5877" w:rsidP="00DD5877">
            <w:pPr>
              <w:snapToGrid w:val="0"/>
              <w:jc w:val="center"/>
            </w:pPr>
            <w:r w:rsidRPr="00890119">
              <w:rPr>
                <w:rFonts w:hint="eastAsia"/>
                <w:sz w:val="20"/>
              </w:rPr>
              <w:t>完成損害控制或復原作業之時間</w:t>
            </w:r>
          </w:p>
        </w:tc>
        <w:tc>
          <w:tcPr>
            <w:tcW w:w="9317" w:type="dxa"/>
            <w:gridSpan w:val="10"/>
            <w:tcBorders>
              <w:top w:val="single" w:sz="6" w:space="0" w:color="auto"/>
              <w:bottom w:val="single" w:sz="12" w:space="0" w:color="auto"/>
            </w:tcBorders>
            <w:vAlign w:val="bottom"/>
          </w:tcPr>
          <w:p w14:paraId="099322F8" w14:textId="77777777" w:rsidR="00DD5877" w:rsidRPr="00634A31" w:rsidRDefault="00DD5877" w:rsidP="00DD5877">
            <w:pPr>
              <w:snapToGrid w:val="0"/>
              <w:jc w:val="both"/>
              <w:rPr>
                <w:sz w:val="22"/>
              </w:rPr>
            </w:pPr>
            <w:r w:rsidRPr="00634A31">
              <w:rPr>
                <w:sz w:val="22"/>
                <w:szCs w:val="22"/>
              </w:rPr>
              <w:t xml:space="preserve"> _____</w:t>
            </w:r>
            <w:r w:rsidRPr="00634A31">
              <w:rPr>
                <w:rFonts w:hint="eastAsia"/>
                <w:sz w:val="22"/>
                <w:szCs w:val="22"/>
              </w:rPr>
              <w:t>年</w:t>
            </w:r>
            <w:r w:rsidRPr="00634A31">
              <w:rPr>
                <w:sz w:val="22"/>
                <w:szCs w:val="22"/>
              </w:rPr>
              <w:t>_____</w:t>
            </w:r>
            <w:r w:rsidRPr="00634A31">
              <w:rPr>
                <w:rFonts w:hint="eastAsia"/>
                <w:sz w:val="22"/>
                <w:szCs w:val="22"/>
              </w:rPr>
              <w:t>月</w:t>
            </w:r>
            <w:r w:rsidRPr="00634A31">
              <w:rPr>
                <w:sz w:val="22"/>
                <w:szCs w:val="22"/>
              </w:rPr>
              <w:t>_____</w:t>
            </w:r>
            <w:r w:rsidRPr="00634A31">
              <w:rPr>
                <w:rFonts w:hint="eastAsia"/>
                <w:sz w:val="22"/>
                <w:szCs w:val="22"/>
              </w:rPr>
              <w:t>日</w:t>
            </w:r>
            <w:r w:rsidRPr="00634A31">
              <w:rPr>
                <w:sz w:val="22"/>
                <w:szCs w:val="22"/>
              </w:rPr>
              <w:t>_____</w:t>
            </w:r>
            <w:r w:rsidRPr="00634A31">
              <w:rPr>
                <w:rFonts w:hint="eastAsia"/>
                <w:sz w:val="22"/>
                <w:szCs w:val="22"/>
              </w:rPr>
              <w:t>時</w:t>
            </w:r>
            <w:r w:rsidRPr="00634A31">
              <w:rPr>
                <w:sz w:val="22"/>
                <w:szCs w:val="22"/>
              </w:rPr>
              <w:t>______</w:t>
            </w:r>
            <w:r w:rsidRPr="00634A31">
              <w:rPr>
                <w:rFonts w:hint="eastAsia"/>
                <w:sz w:val="22"/>
                <w:szCs w:val="22"/>
              </w:rPr>
              <w:t>分</w:t>
            </w:r>
          </w:p>
        </w:tc>
      </w:tr>
      <w:tr w:rsidR="00B94E2F" w:rsidRPr="00634A31" w14:paraId="0A062C63" w14:textId="77777777" w:rsidTr="000E6319">
        <w:trPr>
          <w:cantSplit/>
          <w:trHeight w:val="318"/>
          <w:jc w:val="center"/>
        </w:trPr>
        <w:tc>
          <w:tcPr>
            <w:tcW w:w="2624" w:type="dxa"/>
            <w:gridSpan w:val="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4ED1660" w14:textId="6B2C0BD3" w:rsidR="00B94E2F" w:rsidRPr="00634A31" w:rsidRDefault="00B94E2F" w:rsidP="00422FD9">
            <w:pPr>
              <w:snapToGrid w:val="0"/>
              <w:jc w:val="center"/>
            </w:pPr>
            <w:r w:rsidRPr="00634A31">
              <w:rPr>
                <w:rFonts w:hint="eastAsia"/>
              </w:rPr>
              <w:t>承辦</w:t>
            </w:r>
            <w:r w:rsidR="008A7C5A">
              <w:rPr>
                <w:rFonts w:hint="eastAsia"/>
              </w:rPr>
              <w:t>人員</w:t>
            </w:r>
          </w:p>
        </w:tc>
        <w:tc>
          <w:tcPr>
            <w:tcW w:w="2323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68041E7" w14:textId="4FB9D6F3" w:rsidR="00B94E2F" w:rsidRPr="00634A31" w:rsidRDefault="00B94E2F" w:rsidP="00422FD9">
            <w:pPr>
              <w:snapToGrid w:val="0"/>
              <w:jc w:val="center"/>
            </w:pPr>
            <w:r w:rsidRPr="00634A31">
              <w:rPr>
                <w:rFonts w:hint="eastAsia"/>
              </w:rPr>
              <w:t>單位</w:t>
            </w:r>
            <w:r w:rsidR="008A7C5A">
              <w:rPr>
                <w:rFonts w:hint="eastAsia"/>
              </w:rPr>
              <w:t>主管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16D43BD" w14:textId="342C88BD" w:rsidR="00B94E2F" w:rsidRPr="00634A31" w:rsidRDefault="008A7C5A" w:rsidP="00422FD9">
            <w:pPr>
              <w:snapToGrid w:val="0"/>
              <w:jc w:val="center"/>
            </w:pPr>
            <w:r>
              <w:rPr>
                <w:rFonts w:hint="eastAsia"/>
              </w:rPr>
              <w:t>執行秘書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7CC7736" w14:textId="0111540F" w:rsidR="00B94E2F" w:rsidRPr="00634A31" w:rsidRDefault="00B1066D" w:rsidP="00422FD9">
            <w:pPr>
              <w:snapToGrid w:val="0"/>
              <w:jc w:val="center"/>
            </w:pPr>
            <w:r>
              <w:rPr>
                <w:rFonts w:hint="eastAsia"/>
              </w:rPr>
              <w:t>資通安全長</w:t>
            </w:r>
          </w:p>
        </w:tc>
      </w:tr>
      <w:tr w:rsidR="00B94E2F" w:rsidRPr="00634A31" w14:paraId="51D8C690" w14:textId="77777777" w:rsidTr="00437C6F">
        <w:trPr>
          <w:cantSplit/>
          <w:trHeight w:val="609"/>
          <w:jc w:val="center"/>
        </w:trPr>
        <w:tc>
          <w:tcPr>
            <w:tcW w:w="2624" w:type="dxa"/>
            <w:gridSpan w:val="5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9E1764F" w14:textId="77777777" w:rsidR="00B94E2F" w:rsidRPr="00634A31" w:rsidRDefault="00B94E2F" w:rsidP="00422FD9">
            <w:pPr>
              <w:snapToGrid w:val="0"/>
              <w:jc w:val="center"/>
            </w:pPr>
            <w:bookmarkStart w:id="0" w:name="_GoBack"/>
            <w:bookmarkEnd w:id="0"/>
          </w:p>
        </w:tc>
        <w:tc>
          <w:tcPr>
            <w:tcW w:w="2323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9846BD9" w14:textId="77777777" w:rsidR="00B94E2F" w:rsidRPr="00634A31" w:rsidRDefault="00B94E2F" w:rsidP="00422FD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551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82A31AE" w14:textId="77777777" w:rsidR="00B94E2F" w:rsidRPr="00634A31" w:rsidRDefault="00B94E2F" w:rsidP="00422FD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5C0D5DA" w14:textId="77777777" w:rsidR="00B94E2F" w:rsidRPr="00634A31" w:rsidRDefault="00B94E2F" w:rsidP="00422FD9">
            <w:pPr>
              <w:snapToGrid w:val="0"/>
              <w:jc w:val="center"/>
              <w:rPr>
                <w:sz w:val="22"/>
              </w:rPr>
            </w:pPr>
          </w:p>
        </w:tc>
      </w:tr>
    </w:tbl>
    <w:p w14:paraId="04466F43" w14:textId="77777777" w:rsidR="005D77E8" w:rsidRPr="00634A31" w:rsidRDefault="005D77E8" w:rsidP="00B505D3">
      <w:pPr>
        <w:snapToGrid w:val="0"/>
        <w:ind w:rightChars="310" w:right="744"/>
        <w:jc w:val="right"/>
        <w:rPr>
          <w:rFonts w:cs="Arial"/>
          <w:sz w:val="4"/>
          <w:szCs w:val="4"/>
        </w:rPr>
      </w:pPr>
    </w:p>
    <w:sectPr w:rsidR="005D77E8" w:rsidRPr="00634A31" w:rsidSect="00437C6F">
      <w:headerReference w:type="default" r:id="rId7"/>
      <w:footerReference w:type="default" r:id="rId8"/>
      <w:pgSz w:w="11906" w:h="16838" w:code="9"/>
      <w:pgMar w:top="1276" w:right="907" w:bottom="426" w:left="907" w:header="284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28E3A" w14:textId="77777777" w:rsidR="00955890" w:rsidRDefault="00955890">
      <w:r>
        <w:separator/>
      </w:r>
    </w:p>
  </w:endnote>
  <w:endnote w:type="continuationSeparator" w:id="0">
    <w:p w14:paraId="63B09852" w14:textId="77777777" w:rsidR="00955890" w:rsidRDefault="00955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3382"/>
      <w:gridCol w:w="3383"/>
      <w:gridCol w:w="3383"/>
    </w:tblGrid>
    <w:tr w:rsidR="00521A57" w14:paraId="3E6957D4" w14:textId="77777777" w:rsidTr="008E06EE">
      <w:tc>
        <w:tcPr>
          <w:tcW w:w="3382" w:type="dxa"/>
          <w:shd w:val="clear" w:color="auto" w:fill="auto"/>
        </w:tcPr>
        <w:p w14:paraId="66A6718D" w14:textId="77777777" w:rsidR="00521A57" w:rsidRPr="00437C6F" w:rsidRDefault="00521A57" w:rsidP="008E06EE">
          <w:pPr>
            <w:ind w:rightChars="11" w:right="26"/>
            <w:rPr>
              <w:rStyle w:val="ab"/>
              <w:rFonts w:ascii="Arial" w:hAnsi="Arial"/>
              <w:sz w:val="22"/>
            </w:rPr>
          </w:pPr>
          <w:r w:rsidRPr="00437C6F">
            <w:rPr>
              <w:rStyle w:val="ab"/>
              <w:rFonts w:hint="eastAsia"/>
              <w:sz w:val="22"/>
            </w:rPr>
            <w:t>I</w:t>
          </w:r>
          <w:r w:rsidR="005F6382" w:rsidRPr="00437C6F">
            <w:rPr>
              <w:rStyle w:val="ab"/>
              <w:rFonts w:hint="eastAsia"/>
              <w:sz w:val="22"/>
            </w:rPr>
            <w:t>SMS-P-0</w:t>
          </w:r>
          <w:r w:rsidR="002D6DBA" w:rsidRPr="00437C6F">
            <w:rPr>
              <w:rStyle w:val="ab"/>
              <w:rFonts w:hint="eastAsia"/>
              <w:sz w:val="22"/>
            </w:rPr>
            <w:t>0</w:t>
          </w:r>
          <w:r w:rsidRPr="00437C6F">
            <w:rPr>
              <w:rStyle w:val="ab"/>
              <w:rFonts w:hint="eastAsia"/>
              <w:sz w:val="22"/>
            </w:rPr>
            <w:t>9-01</w:t>
          </w:r>
          <w:r w:rsidR="001A7E17" w:rsidRPr="00437C6F">
            <w:rPr>
              <w:rStyle w:val="ab"/>
              <w:sz w:val="22"/>
            </w:rPr>
            <w:t xml:space="preserve"> V</w:t>
          </w:r>
          <w:r w:rsidR="005F6382" w:rsidRPr="00437C6F">
            <w:rPr>
              <w:rStyle w:val="ab"/>
              <w:rFonts w:hint="eastAsia"/>
              <w:sz w:val="22"/>
            </w:rPr>
            <w:t>1.0</w:t>
          </w:r>
        </w:p>
      </w:tc>
      <w:tc>
        <w:tcPr>
          <w:tcW w:w="3383" w:type="dxa"/>
          <w:shd w:val="clear" w:color="auto" w:fill="auto"/>
        </w:tcPr>
        <w:p w14:paraId="1A5F0A89" w14:textId="77777777" w:rsidR="00521A57" w:rsidRPr="00437C6F" w:rsidRDefault="00521A57" w:rsidP="008E06EE">
          <w:pPr>
            <w:ind w:rightChars="11" w:right="26"/>
            <w:jc w:val="center"/>
            <w:rPr>
              <w:rStyle w:val="ab"/>
              <w:sz w:val="22"/>
            </w:rPr>
          </w:pPr>
        </w:p>
      </w:tc>
      <w:tc>
        <w:tcPr>
          <w:tcW w:w="3383" w:type="dxa"/>
          <w:shd w:val="clear" w:color="auto" w:fill="auto"/>
        </w:tcPr>
        <w:p w14:paraId="4B23FB37" w14:textId="77777777" w:rsidR="00521A57" w:rsidRPr="00437C6F" w:rsidRDefault="00521A57" w:rsidP="008E06EE">
          <w:pPr>
            <w:wordWrap w:val="0"/>
            <w:ind w:rightChars="11" w:right="26"/>
            <w:jc w:val="right"/>
            <w:rPr>
              <w:rStyle w:val="ab"/>
              <w:rFonts w:ascii="Arial" w:hAnsi="Arial"/>
              <w:sz w:val="22"/>
            </w:rPr>
          </w:pPr>
          <w:r w:rsidRPr="00437C6F">
            <w:rPr>
              <w:rStyle w:val="ab"/>
              <w:rFonts w:hint="eastAsia"/>
              <w:sz w:val="22"/>
            </w:rPr>
            <w:t>機敏</w:t>
          </w:r>
        </w:p>
      </w:tc>
    </w:tr>
  </w:tbl>
  <w:p w14:paraId="6A5B3A9A" w14:textId="77777777" w:rsidR="005D77E8" w:rsidRPr="00521A57" w:rsidRDefault="005D77E8" w:rsidP="00521A57">
    <w:pPr>
      <w:pStyle w:val="a9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B0F70" w14:textId="77777777" w:rsidR="00955890" w:rsidRDefault="00955890">
      <w:r>
        <w:separator/>
      </w:r>
    </w:p>
  </w:footnote>
  <w:footnote w:type="continuationSeparator" w:id="0">
    <w:p w14:paraId="72244E5C" w14:textId="77777777" w:rsidR="00955890" w:rsidRDefault="00955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564"/>
      <w:gridCol w:w="7763"/>
      <w:gridCol w:w="1163"/>
    </w:tblGrid>
    <w:tr w:rsidR="009438D8" w:rsidRPr="00F86835" w14:paraId="23401594" w14:textId="77777777" w:rsidTr="00CA1204">
      <w:trPr>
        <w:trHeight w:val="997"/>
        <w:jc w:val="center"/>
      </w:trPr>
      <w:tc>
        <w:tcPr>
          <w:tcW w:w="1564" w:type="dxa"/>
          <w:vAlign w:val="center"/>
        </w:tcPr>
        <w:p w14:paraId="54154339" w14:textId="53178A32" w:rsidR="009438D8" w:rsidRPr="00676F91" w:rsidRDefault="00E64FE2" w:rsidP="009438D8">
          <w:pPr>
            <w:adjustRightInd w:val="0"/>
            <w:jc w:val="right"/>
            <w:rPr>
              <w:rFonts w:ascii="Arial" w:hAnsi="Arial" w:cs="Arial"/>
              <w:sz w:val="72"/>
            </w:rPr>
          </w:pPr>
          <w:r w:rsidRPr="00B44B51">
            <w:rPr>
              <w:noProof/>
            </w:rPr>
            <w:drawing>
              <wp:inline distT="0" distB="0" distL="0" distR="0" wp14:anchorId="2D9E2D76" wp14:editId="20E382A4">
                <wp:extent cx="755015" cy="712470"/>
                <wp:effectExtent l="0" t="0" r="0" b="0"/>
                <wp:docPr id="2" name="圖片 2" descr="National Cheng Kung University logo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圖片 1" descr="National Cheng Kung University logo.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01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63" w:type="dxa"/>
          <w:vAlign w:val="center"/>
        </w:tcPr>
        <w:p w14:paraId="3E267554" w14:textId="77777777" w:rsidR="00E64FE2" w:rsidRPr="000B6F17" w:rsidRDefault="00E64FE2" w:rsidP="00E64FE2">
          <w:pPr>
            <w:adjustRightInd w:val="0"/>
            <w:spacing w:line="480" w:lineRule="exact"/>
            <w:jc w:val="distribute"/>
            <w:rPr>
              <w:sz w:val="52"/>
              <w:szCs w:val="40"/>
            </w:rPr>
          </w:pPr>
          <w:r w:rsidRPr="000B6F17">
            <w:rPr>
              <w:rFonts w:hint="eastAsia"/>
              <w:sz w:val="52"/>
              <w:szCs w:val="40"/>
            </w:rPr>
            <w:t>國立成功大學</w:t>
          </w:r>
        </w:p>
        <w:p w14:paraId="54B0C6F8" w14:textId="646FE810" w:rsidR="009438D8" w:rsidRPr="00676F91" w:rsidRDefault="00E64FE2" w:rsidP="00E64FE2">
          <w:pPr>
            <w:adjustRightInd w:val="0"/>
            <w:spacing w:line="360" w:lineRule="exact"/>
            <w:jc w:val="distribute"/>
            <w:rPr>
              <w:rFonts w:ascii="Arial" w:hAnsi="Arial" w:cs="Arial"/>
              <w:sz w:val="72"/>
            </w:rPr>
          </w:pPr>
          <w:r w:rsidRPr="000B6F17">
            <w:rPr>
              <w:sz w:val="32"/>
              <w:szCs w:val="32"/>
            </w:rPr>
            <w:t>National Cheng Kung University</w:t>
          </w:r>
        </w:p>
      </w:tc>
      <w:tc>
        <w:tcPr>
          <w:tcW w:w="1163" w:type="dxa"/>
          <w:vAlign w:val="center"/>
        </w:tcPr>
        <w:p w14:paraId="1CCDEE6A" w14:textId="77777777" w:rsidR="009438D8" w:rsidRPr="00F86835" w:rsidRDefault="009438D8" w:rsidP="009438D8">
          <w:pPr>
            <w:adjustRightInd w:val="0"/>
            <w:jc w:val="distribute"/>
            <w:rPr>
              <w:sz w:val="40"/>
            </w:rPr>
          </w:pPr>
        </w:p>
      </w:tc>
    </w:tr>
  </w:tbl>
  <w:p w14:paraId="6C8883AA" w14:textId="77777777" w:rsidR="005D77E8" w:rsidRPr="000F42CC" w:rsidRDefault="005D77E8">
    <w:pPr>
      <w:pStyle w:val="ac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09F7"/>
    <w:multiLevelType w:val="hybridMultilevel"/>
    <w:tmpl w:val="8A86B8AE"/>
    <w:lvl w:ilvl="0" w:tplc="18E21286">
      <w:start w:val="1"/>
      <w:numFmt w:val="taiwaneseCountingThousand"/>
      <w:lvlText w:val="%1、"/>
      <w:lvlJc w:val="left"/>
      <w:pPr>
        <w:tabs>
          <w:tab w:val="num" w:pos="1800"/>
        </w:tabs>
        <w:ind w:left="1440" w:hanging="360"/>
      </w:pPr>
      <w:rPr>
        <w:rFonts w:cs="Times New Roman" w:hint="eastAsia"/>
      </w:rPr>
    </w:lvl>
    <w:lvl w:ilvl="1" w:tplc="277E54D2">
      <w:start w:val="1"/>
      <w:numFmt w:val="taiwaneseCountingThousand"/>
      <w:lvlText w:val="（%2）"/>
      <w:lvlJc w:val="left"/>
      <w:pPr>
        <w:tabs>
          <w:tab w:val="num" w:pos="2016"/>
        </w:tabs>
        <w:ind w:left="1656" w:hanging="360"/>
      </w:pPr>
      <w:rPr>
        <w:rFonts w:cs="Times New Roman" w:hint="eastAsia"/>
      </w:rPr>
    </w:lvl>
    <w:lvl w:ilvl="2" w:tplc="DF82132C">
      <w:start w:val="1"/>
      <w:numFmt w:val="decimal"/>
      <w:lvlText w:val="%3."/>
      <w:lvlJc w:val="left"/>
      <w:pPr>
        <w:tabs>
          <w:tab w:val="num" w:pos="2556"/>
        </w:tabs>
        <w:ind w:left="2556" w:hanging="360"/>
      </w:pPr>
      <w:rPr>
        <w:rFonts w:cs="Times New Roman" w:hint="eastAsia"/>
        <w:b w:val="0"/>
      </w:rPr>
    </w:lvl>
    <w:lvl w:ilvl="3" w:tplc="87BCD7F8">
      <w:start w:val="1"/>
      <w:numFmt w:val="decimal"/>
      <w:lvlText w:val="(%4)"/>
      <w:lvlJc w:val="left"/>
      <w:pPr>
        <w:tabs>
          <w:tab w:val="num" w:pos="3096"/>
        </w:tabs>
        <w:ind w:left="3096" w:hanging="360"/>
      </w:pPr>
      <w:rPr>
        <w:rFonts w:cs="Times New Roman" w:hint="eastAsia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  <w:rPr>
        <w:rFonts w:cs="Times New Roman"/>
      </w:rPr>
    </w:lvl>
  </w:abstractNum>
  <w:abstractNum w:abstractNumId="1" w15:restartNumberingAfterBreak="0">
    <w:nsid w:val="05ED06CB"/>
    <w:multiLevelType w:val="hybridMultilevel"/>
    <w:tmpl w:val="502E6090"/>
    <w:lvl w:ilvl="0" w:tplc="8CF6617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1452460A"/>
    <w:multiLevelType w:val="hybridMultilevel"/>
    <w:tmpl w:val="F91C6C10"/>
    <w:lvl w:ilvl="0" w:tplc="4C001F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2BB33076"/>
    <w:multiLevelType w:val="hybridMultilevel"/>
    <w:tmpl w:val="DFD0CC30"/>
    <w:lvl w:ilvl="0" w:tplc="18A49CE4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hint="eastAsia"/>
      </w:rPr>
    </w:lvl>
    <w:lvl w:ilvl="1" w:tplc="575CE13C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4E161DBE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7B30583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37A8A7F8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60FE63D4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168C4AE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B9522936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76DAE490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21171F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cs="Times New Roman"/>
      </w:rPr>
    </w:lvl>
  </w:abstractNum>
  <w:abstractNum w:abstractNumId="5" w15:restartNumberingAfterBreak="0">
    <w:nsid w:val="37DE0338"/>
    <w:multiLevelType w:val="multilevel"/>
    <w:tmpl w:val="D80AAC1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3E545CC0"/>
    <w:multiLevelType w:val="hybridMultilevel"/>
    <w:tmpl w:val="DA6C0CBA"/>
    <w:lvl w:ilvl="0" w:tplc="E7DC8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DC485D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E5409F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0B6EED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B690B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113208F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5726BD2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60A64E3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9600EA9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3AD0590"/>
    <w:multiLevelType w:val="hybridMultilevel"/>
    <w:tmpl w:val="81B09F0A"/>
    <w:lvl w:ilvl="0" w:tplc="2910A9EE">
      <w:start w:val="1"/>
      <w:numFmt w:val="bullet"/>
      <w:lvlText w:val="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8" w15:restartNumberingAfterBreak="0">
    <w:nsid w:val="526404C2"/>
    <w:multiLevelType w:val="hybridMultilevel"/>
    <w:tmpl w:val="5FE41D6E"/>
    <w:lvl w:ilvl="0" w:tplc="EB8C1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A8B49F4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554B5FD3"/>
    <w:multiLevelType w:val="multilevel"/>
    <w:tmpl w:val="655CD1D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6902084"/>
    <w:multiLevelType w:val="hybridMultilevel"/>
    <w:tmpl w:val="655CD1D4"/>
    <w:lvl w:ilvl="0" w:tplc="60F06626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5E2C4DF6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55ECD39A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37DC54E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A7E6B0A6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484AA496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7C18278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A8EAC35E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8B70E5F2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8C37322"/>
    <w:multiLevelType w:val="multilevel"/>
    <w:tmpl w:val="655CD1D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A732846"/>
    <w:multiLevelType w:val="singleLevel"/>
    <w:tmpl w:val="C35C127E"/>
    <w:lvl w:ilvl="0">
      <w:start w:val="3"/>
      <w:numFmt w:val="bullet"/>
      <w:lvlText w:val="◎"/>
      <w:lvlJc w:val="left"/>
      <w:pPr>
        <w:tabs>
          <w:tab w:val="num" w:pos="720"/>
        </w:tabs>
        <w:ind w:left="720" w:hanging="240"/>
      </w:pPr>
      <w:rPr>
        <w:rFonts w:ascii="新細明體" w:eastAsia="新細明體" w:hAnsi="Times New Roman" w:hint="eastAsia"/>
        <w:strike w:val="0"/>
        <w:dstrike w:val="0"/>
        <w:u w:val="none"/>
        <w:effect w:val="none"/>
      </w:rPr>
    </w:lvl>
  </w:abstractNum>
  <w:abstractNum w:abstractNumId="13" w15:restartNumberingAfterBreak="0">
    <w:nsid w:val="66BF699E"/>
    <w:multiLevelType w:val="hybridMultilevel"/>
    <w:tmpl w:val="A39075AA"/>
    <w:lvl w:ilvl="0" w:tplc="9FD2A60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  <w:lvl w:ilvl="1" w:tplc="06E280FC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C9435B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3A4A9E0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AAE7C6E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E9EA6828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1E0E48F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1D8E39D4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C70235F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A591C53"/>
    <w:multiLevelType w:val="hybridMultilevel"/>
    <w:tmpl w:val="C5E69D9A"/>
    <w:lvl w:ilvl="0" w:tplc="81C263D6">
      <w:start w:val="1"/>
      <w:numFmt w:val="bullet"/>
      <w:lvlText w:val=""/>
      <w:lvlJc w:val="left"/>
      <w:pPr>
        <w:tabs>
          <w:tab w:val="num" w:pos="170"/>
        </w:tabs>
        <w:ind w:left="397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B310FFB"/>
    <w:multiLevelType w:val="multilevel"/>
    <w:tmpl w:val="84AC5BF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6" w15:restartNumberingAfterBreak="0">
    <w:nsid w:val="6D400E68"/>
    <w:multiLevelType w:val="singleLevel"/>
    <w:tmpl w:val="C35C127E"/>
    <w:lvl w:ilvl="0">
      <w:start w:val="3"/>
      <w:numFmt w:val="bullet"/>
      <w:lvlText w:val="◎"/>
      <w:lvlJc w:val="left"/>
      <w:pPr>
        <w:tabs>
          <w:tab w:val="num" w:pos="720"/>
        </w:tabs>
        <w:ind w:left="720" w:hanging="240"/>
      </w:pPr>
      <w:rPr>
        <w:rFonts w:ascii="新細明體" w:eastAsia="新細明體" w:hAnsi="Times New Roman" w:hint="eastAsia"/>
        <w:strike w:val="0"/>
        <w:dstrike w:val="0"/>
        <w:u w:val="none"/>
        <w:effect w:val="none"/>
      </w:rPr>
    </w:lvl>
  </w:abstractNum>
  <w:abstractNum w:abstractNumId="17" w15:restartNumberingAfterBreak="0">
    <w:nsid w:val="6FF9662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7"/>
  </w:num>
  <w:num w:numId="5">
    <w:abstractNumId w:val="15"/>
  </w:num>
  <w:num w:numId="6">
    <w:abstractNumId w:val="8"/>
  </w:num>
  <w:num w:numId="7">
    <w:abstractNumId w:val="6"/>
  </w:num>
  <w:num w:numId="8">
    <w:abstractNumId w:val="5"/>
  </w:num>
  <w:num w:numId="9">
    <w:abstractNumId w:val="10"/>
  </w:num>
  <w:num w:numId="10">
    <w:abstractNumId w:val="11"/>
  </w:num>
  <w:num w:numId="11">
    <w:abstractNumId w:val="9"/>
  </w:num>
  <w:num w:numId="12">
    <w:abstractNumId w:val="14"/>
  </w:num>
  <w:num w:numId="13">
    <w:abstractNumId w:val="13"/>
  </w:num>
  <w:num w:numId="14">
    <w:abstractNumId w:val="3"/>
  </w:num>
  <w:num w:numId="15">
    <w:abstractNumId w:val="1"/>
  </w:num>
  <w:num w:numId="16">
    <w:abstractNumId w:val="16"/>
  </w:num>
  <w:num w:numId="17">
    <w:abstractNumId w:val="12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00D7"/>
    <w:rsid w:val="000013DE"/>
    <w:rsid w:val="0002116A"/>
    <w:rsid w:val="00052023"/>
    <w:rsid w:val="00061D92"/>
    <w:rsid w:val="00065995"/>
    <w:rsid w:val="000668AF"/>
    <w:rsid w:val="00071C93"/>
    <w:rsid w:val="000720FD"/>
    <w:rsid w:val="00073B5C"/>
    <w:rsid w:val="00082413"/>
    <w:rsid w:val="000A441D"/>
    <w:rsid w:val="000A6677"/>
    <w:rsid w:val="000B27FD"/>
    <w:rsid w:val="000C434E"/>
    <w:rsid w:val="000C4BDD"/>
    <w:rsid w:val="000E6319"/>
    <w:rsid w:val="000F2476"/>
    <w:rsid w:val="000F42CC"/>
    <w:rsid w:val="00103548"/>
    <w:rsid w:val="00106B06"/>
    <w:rsid w:val="00113E09"/>
    <w:rsid w:val="00117226"/>
    <w:rsid w:val="00120446"/>
    <w:rsid w:val="00122F47"/>
    <w:rsid w:val="00131230"/>
    <w:rsid w:val="00135FBF"/>
    <w:rsid w:val="001461D9"/>
    <w:rsid w:val="0015153F"/>
    <w:rsid w:val="00154491"/>
    <w:rsid w:val="001566B3"/>
    <w:rsid w:val="00167293"/>
    <w:rsid w:val="00173EBD"/>
    <w:rsid w:val="00175AEF"/>
    <w:rsid w:val="001848D1"/>
    <w:rsid w:val="001949C2"/>
    <w:rsid w:val="001A258E"/>
    <w:rsid w:val="001A33CE"/>
    <w:rsid w:val="001A5E19"/>
    <w:rsid w:val="001A66C5"/>
    <w:rsid w:val="001A7E17"/>
    <w:rsid w:val="001B0958"/>
    <w:rsid w:val="001B2F79"/>
    <w:rsid w:val="001C0B9C"/>
    <w:rsid w:val="001C5F5A"/>
    <w:rsid w:val="001D2C28"/>
    <w:rsid w:val="001F301C"/>
    <w:rsid w:val="0021170A"/>
    <w:rsid w:val="00214EA2"/>
    <w:rsid w:val="002171D8"/>
    <w:rsid w:val="00222123"/>
    <w:rsid w:val="00225553"/>
    <w:rsid w:val="00232484"/>
    <w:rsid w:val="00244A44"/>
    <w:rsid w:val="002547CF"/>
    <w:rsid w:val="00256F40"/>
    <w:rsid w:val="00277D56"/>
    <w:rsid w:val="002936FC"/>
    <w:rsid w:val="002A6503"/>
    <w:rsid w:val="002A6C48"/>
    <w:rsid w:val="002B3C95"/>
    <w:rsid w:val="002B710A"/>
    <w:rsid w:val="002C602F"/>
    <w:rsid w:val="002D6DBA"/>
    <w:rsid w:val="002F248C"/>
    <w:rsid w:val="00301327"/>
    <w:rsid w:val="00306EED"/>
    <w:rsid w:val="003103F7"/>
    <w:rsid w:val="00321B9D"/>
    <w:rsid w:val="00322BEA"/>
    <w:rsid w:val="00322C0C"/>
    <w:rsid w:val="00323BAB"/>
    <w:rsid w:val="00337AC4"/>
    <w:rsid w:val="003400F5"/>
    <w:rsid w:val="00342CC9"/>
    <w:rsid w:val="0034367F"/>
    <w:rsid w:val="00354F7C"/>
    <w:rsid w:val="00356BE1"/>
    <w:rsid w:val="00383694"/>
    <w:rsid w:val="00393968"/>
    <w:rsid w:val="003A3311"/>
    <w:rsid w:val="003A384A"/>
    <w:rsid w:val="003B3741"/>
    <w:rsid w:val="003B3C83"/>
    <w:rsid w:val="003B51D1"/>
    <w:rsid w:val="003C3C58"/>
    <w:rsid w:val="003C3C9D"/>
    <w:rsid w:val="003C429D"/>
    <w:rsid w:val="003D0593"/>
    <w:rsid w:val="003D4273"/>
    <w:rsid w:val="003F46EA"/>
    <w:rsid w:val="003F5C1A"/>
    <w:rsid w:val="003F5ECD"/>
    <w:rsid w:val="00403B14"/>
    <w:rsid w:val="00420F6A"/>
    <w:rsid w:val="00422FD9"/>
    <w:rsid w:val="0043652A"/>
    <w:rsid w:val="00437C6F"/>
    <w:rsid w:val="00440322"/>
    <w:rsid w:val="004526B9"/>
    <w:rsid w:val="00470D66"/>
    <w:rsid w:val="00482715"/>
    <w:rsid w:val="00492447"/>
    <w:rsid w:val="00493BCE"/>
    <w:rsid w:val="00495B6D"/>
    <w:rsid w:val="004A43E3"/>
    <w:rsid w:val="004C02F5"/>
    <w:rsid w:val="004C643D"/>
    <w:rsid w:val="004C6D78"/>
    <w:rsid w:val="004C7404"/>
    <w:rsid w:val="004E6A73"/>
    <w:rsid w:val="004F1481"/>
    <w:rsid w:val="0050612C"/>
    <w:rsid w:val="00521A57"/>
    <w:rsid w:val="00521DC0"/>
    <w:rsid w:val="0052227F"/>
    <w:rsid w:val="00523C78"/>
    <w:rsid w:val="00524896"/>
    <w:rsid w:val="00533DD8"/>
    <w:rsid w:val="00547A97"/>
    <w:rsid w:val="00551676"/>
    <w:rsid w:val="00552572"/>
    <w:rsid w:val="0056486F"/>
    <w:rsid w:val="00573C22"/>
    <w:rsid w:val="005753EF"/>
    <w:rsid w:val="00577927"/>
    <w:rsid w:val="00582971"/>
    <w:rsid w:val="005848E2"/>
    <w:rsid w:val="005A6552"/>
    <w:rsid w:val="005B58AA"/>
    <w:rsid w:val="005B64BA"/>
    <w:rsid w:val="005D77E8"/>
    <w:rsid w:val="005E7CBB"/>
    <w:rsid w:val="005F2BDD"/>
    <w:rsid w:val="005F6382"/>
    <w:rsid w:val="00603D56"/>
    <w:rsid w:val="0060775E"/>
    <w:rsid w:val="00615D13"/>
    <w:rsid w:val="00621B85"/>
    <w:rsid w:val="00626FF1"/>
    <w:rsid w:val="00634A31"/>
    <w:rsid w:val="0063670A"/>
    <w:rsid w:val="00641109"/>
    <w:rsid w:val="00644428"/>
    <w:rsid w:val="006571DF"/>
    <w:rsid w:val="00662566"/>
    <w:rsid w:val="0066645D"/>
    <w:rsid w:val="00676894"/>
    <w:rsid w:val="00676978"/>
    <w:rsid w:val="00683BCB"/>
    <w:rsid w:val="00684A05"/>
    <w:rsid w:val="006859CF"/>
    <w:rsid w:val="00697402"/>
    <w:rsid w:val="006A0632"/>
    <w:rsid w:val="006A1511"/>
    <w:rsid w:val="006A364E"/>
    <w:rsid w:val="006B06BF"/>
    <w:rsid w:val="006B0FF6"/>
    <w:rsid w:val="006B2EB6"/>
    <w:rsid w:val="006B3D92"/>
    <w:rsid w:val="006E4C53"/>
    <w:rsid w:val="007005C7"/>
    <w:rsid w:val="007100C6"/>
    <w:rsid w:val="00726094"/>
    <w:rsid w:val="00730A1C"/>
    <w:rsid w:val="00730E00"/>
    <w:rsid w:val="00737267"/>
    <w:rsid w:val="00740C51"/>
    <w:rsid w:val="007437C4"/>
    <w:rsid w:val="00751569"/>
    <w:rsid w:val="007536A2"/>
    <w:rsid w:val="00755213"/>
    <w:rsid w:val="00762EDB"/>
    <w:rsid w:val="00765CA4"/>
    <w:rsid w:val="007723C1"/>
    <w:rsid w:val="00793BEF"/>
    <w:rsid w:val="0079537C"/>
    <w:rsid w:val="007A13F5"/>
    <w:rsid w:val="007A14A0"/>
    <w:rsid w:val="007A1787"/>
    <w:rsid w:val="007A5EFA"/>
    <w:rsid w:val="007A62D2"/>
    <w:rsid w:val="007A7104"/>
    <w:rsid w:val="007C72FB"/>
    <w:rsid w:val="007D7813"/>
    <w:rsid w:val="007E0FD6"/>
    <w:rsid w:val="007E2202"/>
    <w:rsid w:val="007E2E93"/>
    <w:rsid w:val="007E4D35"/>
    <w:rsid w:val="007F0F9F"/>
    <w:rsid w:val="007F3B4D"/>
    <w:rsid w:val="00805E5B"/>
    <w:rsid w:val="0083453B"/>
    <w:rsid w:val="008346F6"/>
    <w:rsid w:val="00856EC9"/>
    <w:rsid w:val="00860F12"/>
    <w:rsid w:val="00864331"/>
    <w:rsid w:val="00872D38"/>
    <w:rsid w:val="00874E90"/>
    <w:rsid w:val="00876C38"/>
    <w:rsid w:val="00883603"/>
    <w:rsid w:val="0088508B"/>
    <w:rsid w:val="008A57DE"/>
    <w:rsid w:val="008A7C5A"/>
    <w:rsid w:val="008B54BC"/>
    <w:rsid w:val="008C56A7"/>
    <w:rsid w:val="008D38C5"/>
    <w:rsid w:val="008D48E9"/>
    <w:rsid w:val="008D5121"/>
    <w:rsid w:val="008E06EE"/>
    <w:rsid w:val="008E3915"/>
    <w:rsid w:val="008F105B"/>
    <w:rsid w:val="008F608F"/>
    <w:rsid w:val="00902CAB"/>
    <w:rsid w:val="009062E1"/>
    <w:rsid w:val="009125A3"/>
    <w:rsid w:val="00916002"/>
    <w:rsid w:val="00920B86"/>
    <w:rsid w:val="009249D2"/>
    <w:rsid w:val="009415BB"/>
    <w:rsid w:val="009438D8"/>
    <w:rsid w:val="00944E2F"/>
    <w:rsid w:val="00945C68"/>
    <w:rsid w:val="00955890"/>
    <w:rsid w:val="00956D12"/>
    <w:rsid w:val="0096189F"/>
    <w:rsid w:val="009678CD"/>
    <w:rsid w:val="00970694"/>
    <w:rsid w:val="009729C9"/>
    <w:rsid w:val="00974E0C"/>
    <w:rsid w:val="0098151C"/>
    <w:rsid w:val="00985A90"/>
    <w:rsid w:val="009A233C"/>
    <w:rsid w:val="009B2FA3"/>
    <w:rsid w:val="009B5CDA"/>
    <w:rsid w:val="009C75AB"/>
    <w:rsid w:val="009D0805"/>
    <w:rsid w:val="009E0228"/>
    <w:rsid w:val="009F3237"/>
    <w:rsid w:val="009F3637"/>
    <w:rsid w:val="009F366A"/>
    <w:rsid w:val="009F386F"/>
    <w:rsid w:val="00A00304"/>
    <w:rsid w:val="00A02D57"/>
    <w:rsid w:val="00A160C6"/>
    <w:rsid w:val="00A23781"/>
    <w:rsid w:val="00A271CB"/>
    <w:rsid w:val="00A318EC"/>
    <w:rsid w:val="00A353A9"/>
    <w:rsid w:val="00A35F11"/>
    <w:rsid w:val="00A444ED"/>
    <w:rsid w:val="00A57302"/>
    <w:rsid w:val="00A576BE"/>
    <w:rsid w:val="00A84CAC"/>
    <w:rsid w:val="00A8721A"/>
    <w:rsid w:val="00A905AA"/>
    <w:rsid w:val="00A92332"/>
    <w:rsid w:val="00A94308"/>
    <w:rsid w:val="00A9600B"/>
    <w:rsid w:val="00AA0D8E"/>
    <w:rsid w:val="00AA35A1"/>
    <w:rsid w:val="00AB113E"/>
    <w:rsid w:val="00AB3576"/>
    <w:rsid w:val="00AB677E"/>
    <w:rsid w:val="00AC18DB"/>
    <w:rsid w:val="00AD1DB7"/>
    <w:rsid w:val="00AE1921"/>
    <w:rsid w:val="00B1066D"/>
    <w:rsid w:val="00B13340"/>
    <w:rsid w:val="00B13E90"/>
    <w:rsid w:val="00B233D4"/>
    <w:rsid w:val="00B25145"/>
    <w:rsid w:val="00B30846"/>
    <w:rsid w:val="00B31306"/>
    <w:rsid w:val="00B31847"/>
    <w:rsid w:val="00B31BD5"/>
    <w:rsid w:val="00B34B51"/>
    <w:rsid w:val="00B37283"/>
    <w:rsid w:val="00B505D3"/>
    <w:rsid w:val="00B67BC9"/>
    <w:rsid w:val="00B75706"/>
    <w:rsid w:val="00B75C0A"/>
    <w:rsid w:val="00B8287A"/>
    <w:rsid w:val="00B9042F"/>
    <w:rsid w:val="00B9084F"/>
    <w:rsid w:val="00B93CD7"/>
    <w:rsid w:val="00B94E2F"/>
    <w:rsid w:val="00BA1031"/>
    <w:rsid w:val="00BC18E1"/>
    <w:rsid w:val="00BC1962"/>
    <w:rsid w:val="00BF30B2"/>
    <w:rsid w:val="00BF4192"/>
    <w:rsid w:val="00C0693F"/>
    <w:rsid w:val="00C128A1"/>
    <w:rsid w:val="00C14177"/>
    <w:rsid w:val="00C25E56"/>
    <w:rsid w:val="00C32A75"/>
    <w:rsid w:val="00C344E2"/>
    <w:rsid w:val="00C3576C"/>
    <w:rsid w:val="00C374BF"/>
    <w:rsid w:val="00C4090B"/>
    <w:rsid w:val="00C45B38"/>
    <w:rsid w:val="00C463E7"/>
    <w:rsid w:val="00C650B6"/>
    <w:rsid w:val="00C707FC"/>
    <w:rsid w:val="00C8742E"/>
    <w:rsid w:val="00C92D9C"/>
    <w:rsid w:val="00C96C32"/>
    <w:rsid w:val="00CA0D83"/>
    <w:rsid w:val="00CB5D13"/>
    <w:rsid w:val="00CC2272"/>
    <w:rsid w:val="00CD2018"/>
    <w:rsid w:val="00CD2C8E"/>
    <w:rsid w:val="00CD4AF6"/>
    <w:rsid w:val="00CD6B04"/>
    <w:rsid w:val="00CE6381"/>
    <w:rsid w:val="00CF0EAA"/>
    <w:rsid w:val="00D20D61"/>
    <w:rsid w:val="00D21D25"/>
    <w:rsid w:val="00D27134"/>
    <w:rsid w:val="00D415F4"/>
    <w:rsid w:val="00D41C43"/>
    <w:rsid w:val="00D44822"/>
    <w:rsid w:val="00D47DA4"/>
    <w:rsid w:val="00D545B1"/>
    <w:rsid w:val="00D66190"/>
    <w:rsid w:val="00D741F5"/>
    <w:rsid w:val="00DA00D7"/>
    <w:rsid w:val="00DA1476"/>
    <w:rsid w:val="00DA4E91"/>
    <w:rsid w:val="00DC645B"/>
    <w:rsid w:val="00DD20EE"/>
    <w:rsid w:val="00DD5877"/>
    <w:rsid w:val="00DF2421"/>
    <w:rsid w:val="00E15D77"/>
    <w:rsid w:val="00E2301B"/>
    <w:rsid w:val="00E26493"/>
    <w:rsid w:val="00E45A91"/>
    <w:rsid w:val="00E55409"/>
    <w:rsid w:val="00E64FE2"/>
    <w:rsid w:val="00E70652"/>
    <w:rsid w:val="00E70C78"/>
    <w:rsid w:val="00E744B2"/>
    <w:rsid w:val="00E758D7"/>
    <w:rsid w:val="00E87563"/>
    <w:rsid w:val="00E87A36"/>
    <w:rsid w:val="00EA1278"/>
    <w:rsid w:val="00EB0603"/>
    <w:rsid w:val="00ED1C26"/>
    <w:rsid w:val="00ED5211"/>
    <w:rsid w:val="00EE6ABF"/>
    <w:rsid w:val="00EF194E"/>
    <w:rsid w:val="00EF1F9A"/>
    <w:rsid w:val="00EF6324"/>
    <w:rsid w:val="00EF6860"/>
    <w:rsid w:val="00F02CEB"/>
    <w:rsid w:val="00F02E2A"/>
    <w:rsid w:val="00F14EE9"/>
    <w:rsid w:val="00F20D0F"/>
    <w:rsid w:val="00F26BE7"/>
    <w:rsid w:val="00F26D62"/>
    <w:rsid w:val="00F3418A"/>
    <w:rsid w:val="00F401E7"/>
    <w:rsid w:val="00F410DC"/>
    <w:rsid w:val="00F41ED4"/>
    <w:rsid w:val="00F5423E"/>
    <w:rsid w:val="00F744DF"/>
    <w:rsid w:val="00F80235"/>
    <w:rsid w:val="00F80A7F"/>
    <w:rsid w:val="00F837C7"/>
    <w:rsid w:val="00FA3EDE"/>
    <w:rsid w:val="00FA5906"/>
    <w:rsid w:val="00FB3801"/>
    <w:rsid w:val="00FC51E5"/>
    <w:rsid w:val="00FC7E7C"/>
    <w:rsid w:val="00FD1A12"/>
    <w:rsid w:val="00FD5008"/>
    <w:rsid w:val="00FD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2BB58F"/>
  <w15:docId w15:val="{643B87E7-1C9B-4F4C-8E2A-9C615566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729C9"/>
    <w:rPr>
      <w:rFonts w:eastAsia="標楷體"/>
      <w:sz w:val="24"/>
      <w:szCs w:val="24"/>
    </w:rPr>
  </w:style>
  <w:style w:type="paragraph" w:styleId="1">
    <w:name w:val="heading 1"/>
    <w:basedOn w:val="a"/>
    <w:next w:val="a"/>
    <w:link w:val="10"/>
    <w:qFormat/>
    <w:rsid w:val="00DA00D7"/>
    <w:pPr>
      <w:keepNext/>
      <w:spacing w:before="180" w:after="180" w:line="720" w:lineRule="auto"/>
      <w:outlineLvl w:val="0"/>
    </w:pPr>
    <w:rPr>
      <w:kern w:val="52"/>
      <w:sz w:val="28"/>
      <w:szCs w:val="20"/>
    </w:rPr>
  </w:style>
  <w:style w:type="paragraph" w:styleId="2">
    <w:name w:val="heading 2"/>
    <w:basedOn w:val="a"/>
    <w:next w:val="a"/>
    <w:link w:val="20"/>
    <w:qFormat/>
    <w:rsid w:val="00DA00D7"/>
    <w:pPr>
      <w:keepNext/>
      <w:spacing w:line="720" w:lineRule="auto"/>
      <w:outlineLvl w:val="1"/>
    </w:pPr>
    <w:rPr>
      <w:rFonts w:ascii="Cambria" w:eastAsia="新細明體" w:hAnsi="Cambria"/>
      <w:b/>
      <w:sz w:val="48"/>
      <w:szCs w:val="20"/>
    </w:rPr>
  </w:style>
  <w:style w:type="paragraph" w:styleId="3">
    <w:name w:val="heading 3"/>
    <w:basedOn w:val="a"/>
    <w:next w:val="a"/>
    <w:link w:val="30"/>
    <w:unhideWhenUsed/>
    <w:qFormat/>
    <w:locked/>
    <w:rsid w:val="006B06BF"/>
    <w:pPr>
      <w:keepNext/>
      <w:spacing w:line="720" w:lineRule="auto"/>
      <w:outlineLvl w:val="2"/>
    </w:pPr>
    <w:rPr>
      <w:rFonts w:ascii="Calibri Light" w:eastAsia="新細明體" w:hAnsi="Calibri Light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locked/>
    <w:rsid w:val="00DA00D7"/>
    <w:rPr>
      <w:rFonts w:eastAsia="標楷體" w:cs="Times New Roman"/>
      <w:kern w:val="52"/>
      <w:sz w:val="28"/>
      <w:lang w:val="en-US" w:eastAsia="zh-TW"/>
    </w:rPr>
  </w:style>
  <w:style w:type="character" w:customStyle="1" w:styleId="20">
    <w:name w:val="標題 2 字元"/>
    <w:link w:val="2"/>
    <w:semiHidden/>
    <w:locked/>
    <w:rsid w:val="00547A97"/>
    <w:rPr>
      <w:rFonts w:ascii="Cambria" w:eastAsia="新細明體" w:hAnsi="Cambria" w:cs="Times New Roman"/>
      <w:b/>
      <w:kern w:val="0"/>
      <w:sz w:val="48"/>
    </w:rPr>
  </w:style>
  <w:style w:type="paragraph" w:styleId="a3">
    <w:name w:val="Body Text"/>
    <w:basedOn w:val="a"/>
    <w:link w:val="a4"/>
    <w:rsid w:val="00DA00D7"/>
    <w:pPr>
      <w:jc w:val="both"/>
    </w:pPr>
    <w:rPr>
      <w:szCs w:val="20"/>
    </w:rPr>
  </w:style>
  <w:style w:type="character" w:customStyle="1" w:styleId="a4">
    <w:name w:val="本文 字元"/>
    <w:link w:val="a3"/>
    <w:semiHidden/>
    <w:locked/>
    <w:rsid w:val="00547A97"/>
    <w:rPr>
      <w:rFonts w:eastAsia="標楷體" w:cs="Times New Roman"/>
      <w:kern w:val="0"/>
      <w:sz w:val="24"/>
    </w:rPr>
  </w:style>
  <w:style w:type="paragraph" w:styleId="31">
    <w:name w:val="Body Text Indent 3"/>
    <w:basedOn w:val="a"/>
    <w:link w:val="32"/>
    <w:rsid w:val="00DA00D7"/>
    <w:pPr>
      <w:ind w:left="360"/>
    </w:pPr>
    <w:rPr>
      <w:sz w:val="16"/>
      <w:szCs w:val="20"/>
    </w:rPr>
  </w:style>
  <w:style w:type="character" w:customStyle="1" w:styleId="32">
    <w:name w:val="本文縮排 3 字元"/>
    <w:link w:val="31"/>
    <w:semiHidden/>
    <w:locked/>
    <w:rsid w:val="00547A97"/>
    <w:rPr>
      <w:rFonts w:eastAsia="標楷體" w:cs="Times New Roman"/>
      <w:kern w:val="0"/>
      <w:sz w:val="16"/>
    </w:rPr>
  </w:style>
  <w:style w:type="paragraph" w:styleId="11">
    <w:name w:val="toc 1"/>
    <w:basedOn w:val="a"/>
    <w:next w:val="a"/>
    <w:autoRedefine/>
    <w:semiHidden/>
    <w:rsid w:val="00DA00D7"/>
  </w:style>
  <w:style w:type="character" w:styleId="a5">
    <w:name w:val="Hyperlink"/>
    <w:rsid w:val="00DA00D7"/>
    <w:rPr>
      <w:rFonts w:cs="Times New Roman"/>
      <w:color w:val="0000FF"/>
      <w:u w:val="single"/>
    </w:rPr>
  </w:style>
  <w:style w:type="paragraph" w:styleId="a6">
    <w:name w:val="annotation text"/>
    <w:basedOn w:val="a"/>
    <w:link w:val="a7"/>
    <w:semiHidden/>
    <w:rsid w:val="00DA00D7"/>
    <w:pPr>
      <w:adjustRightInd w:val="0"/>
      <w:spacing w:line="360" w:lineRule="atLeast"/>
      <w:textAlignment w:val="baseline"/>
    </w:pPr>
    <w:rPr>
      <w:szCs w:val="20"/>
    </w:rPr>
  </w:style>
  <w:style w:type="character" w:customStyle="1" w:styleId="a7">
    <w:name w:val="註解文字 字元"/>
    <w:link w:val="a6"/>
    <w:semiHidden/>
    <w:locked/>
    <w:rsid w:val="00547A97"/>
    <w:rPr>
      <w:rFonts w:eastAsia="標楷體" w:cs="Times New Roman"/>
      <w:kern w:val="0"/>
      <w:sz w:val="24"/>
    </w:rPr>
  </w:style>
  <w:style w:type="table" w:styleId="a8">
    <w:name w:val="Table Grid"/>
    <w:basedOn w:val="a1"/>
    <w:rsid w:val="00DA00D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DA0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semiHidden/>
    <w:locked/>
    <w:rsid w:val="00547A97"/>
    <w:rPr>
      <w:rFonts w:eastAsia="標楷體" w:cs="Times New Roman"/>
      <w:kern w:val="0"/>
      <w:sz w:val="20"/>
    </w:rPr>
  </w:style>
  <w:style w:type="character" w:styleId="ab">
    <w:name w:val="page number"/>
    <w:rsid w:val="00DA00D7"/>
    <w:rPr>
      <w:rFonts w:cs="Times New Roman"/>
    </w:rPr>
  </w:style>
  <w:style w:type="paragraph" w:styleId="ac">
    <w:name w:val="header"/>
    <w:basedOn w:val="a"/>
    <w:link w:val="ad"/>
    <w:rsid w:val="00DA0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C0693F"/>
    <w:rPr>
      <w:rFonts w:eastAsia="標楷體" w:cs="Times New Roman"/>
    </w:rPr>
  </w:style>
  <w:style w:type="paragraph" w:styleId="ae">
    <w:name w:val="Balloon Text"/>
    <w:basedOn w:val="a"/>
    <w:link w:val="af"/>
    <w:semiHidden/>
    <w:rsid w:val="00DA00D7"/>
    <w:rPr>
      <w:rFonts w:ascii="Cambria" w:eastAsia="新細明體" w:hAnsi="Cambria"/>
      <w:sz w:val="2"/>
      <w:szCs w:val="20"/>
    </w:rPr>
  </w:style>
  <w:style w:type="character" w:customStyle="1" w:styleId="af">
    <w:name w:val="註解方塊文字 字元"/>
    <w:link w:val="ae"/>
    <w:semiHidden/>
    <w:locked/>
    <w:rsid w:val="00547A97"/>
    <w:rPr>
      <w:rFonts w:ascii="Cambria" w:eastAsia="新細明體" w:hAnsi="Cambria" w:cs="Times New Roman"/>
      <w:kern w:val="0"/>
      <w:sz w:val="2"/>
    </w:rPr>
  </w:style>
  <w:style w:type="paragraph" w:customStyle="1" w:styleId="af0">
    <w:name w:val="雙桿標題"/>
    <w:basedOn w:val="a"/>
    <w:rsid w:val="00DA00D7"/>
    <w:pPr>
      <w:adjustRightInd w:val="0"/>
      <w:spacing w:before="60" w:after="200"/>
      <w:jc w:val="center"/>
      <w:textAlignment w:val="baseline"/>
    </w:pPr>
    <w:rPr>
      <w:b/>
      <w:spacing w:val="40"/>
      <w:sz w:val="40"/>
      <w:szCs w:val="20"/>
      <w:u w:val="double"/>
    </w:rPr>
  </w:style>
  <w:style w:type="paragraph" w:customStyle="1" w:styleId="xl24">
    <w:name w:val="xl24"/>
    <w:basedOn w:val="a"/>
    <w:rsid w:val="00173EB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en-US"/>
    </w:rPr>
  </w:style>
  <w:style w:type="paragraph" w:customStyle="1" w:styleId="4">
    <w:name w:val="樣式4"/>
    <w:basedOn w:val="a"/>
    <w:rsid w:val="007F0F9F"/>
    <w:pPr>
      <w:widowControl w:val="0"/>
      <w:adjustRightInd w:val="0"/>
      <w:snapToGrid w:val="0"/>
      <w:jc w:val="both"/>
      <w:textAlignment w:val="baseline"/>
    </w:pPr>
    <w:rPr>
      <w:rFonts w:ascii="標楷體" w:hAnsi="標楷體"/>
      <w:szCs w:val="20"/>
    </w:rPr>
  </w:style>
  <w:style w:type="paragraph" w:customStyle="1" w:styleId="DefinitionTerm">
    <w:name w:val="Definition Term"/>
    <w:rsid w:val="000A667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11">
    <w:name w:val="1.1.1"/>
    <w:basedOn w:val="a"/>
    <w:rsid w:val="007536A2"/>
    <w:pPr>
      <w:widowControl w:val="0"/>
      <w:snapToGrid w:val="0"/>
      <w:spacing w:before="120"/>
      <w:ind w:leftChars="441" w:left="1932" w:right="567" w:hangingChars="249" w:hanging="697"/>
      <w:jc w:val="both"/>
    </w:pPr>
    <w:rPr>
      <w:rFonts w:ascii="Arial" w:hAnsi="Arial"/>
      <w:kern w:val="2"/>
      <w:sz w:val="28"/>
      <w:szCs w:val="20"/>
    </w:rPr>
  </w:style>
  <w:style w:type="character" w:customStyle="1" w:styleId="12">
    <w:name w:val="預留位置文字1"/>
    <w:semiHidden/>
    <w:rsid w:val="00F02E2A"/>
    <w:rPr>
      <w:rFonts w:cs="Times New Roman"/>
      <w:color w:val="808080"/>
    </w:rPr>
  </w:style>
  <w:style w:type="paragraph" w:customStyle="1" w:styleId="14">
    <w:name w:val="表格文字靠左 14號字"/>
    <w:basedOn w:val="a"/>
    <w:link w:val="140"/>
    <w:autoRedefine/>
    <w:rsid w:val="00872D38"/>
    <w:pPr>
      <w:framePr w:hSpace="180" w:wrap="around" w:vAnchor="text" w:hAnchor="margin" w:xAlign="center" w:y="119"/>
      <w:widowControl w:val="0"/>
      <w:spacing w:line="360" w:lineRule="exact"/>
      <w:jc w:val="center"/>
    </w:pPr>
    <w:rPr>
      <w:rFonts w:ascii="Arial" w:hAnsi="Arial"/>
      <w:b/>
      <w:color w:val="000000"/>
      <w:spacing w:val="59"/>
      <w:kern w:val="2"/>
      <w:szCs w:val="20"/>
    </w:rPr>
  </w:style>
  <w:style w:type="character" w:customStyle="1" w:styleId="140">
    <w:name w:val="表格文字靠左 14號字 字元"/>
    <w:link w:val="14"/>
    <w:locked/>
    <w:rsid w:val="00872D38"/>
    <w:rPr>
      <w:rFonts w:ascii="Arial" w:eastAsia="標楷體" w:hAnsi="Arial"/>
      <w:b/>
      <w:color w:val="000000"/>
      <w:spacing w:val="59"/>
      <w:kern w:val="2"/>
      <w:sz w:val="24"/>
    </w:rPr>
  </w:style>
  <w:style w:type="character" w:customStyle="1" w:styleId="30">
    <w:name w:val="標題 3 字元"/>
    <w:link w:val="3"/>
    <w:rsid w:val="006B06BF"/>
    <w:rPr>
      <w:rFonts w:ascii="Calibri Light" w:eastAsia="新細明體" w:hAnsi="Calibri Light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Links>
    <vt:vector size="6" baseType="variant">
      <vt:variant>
        <vt:i4>7077931</vt:i4>
      </vt:variant>
      <vt:variant>
        <vt:i4>0</vt:i4>
      </vt:variant>
      <vt:variant>
        <vt:i4>0</vt:i4>
      </vt:variant>
      <vt:variant>
        <vt:i4>5</vt:i4>
      </vt:variant>
      <vt:variant>
        <vt:lpwstr>http://www.ncc.gov.tw/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資訊安全事件報告單</dc:title>
  <dc:subject/>
  <dc:creator>Kyle</dc:creator>
  <cp:keywords/>
  <dc:description/>
  <cp:lastModifiedBy>TU</cp:lastModifiedBy>
  <cp:revision>39</cp:revision>
  <cp:lastPrinted>2010-07-23T07:37:00Z</cp:lastPrinted>
  <dcterms:created xsi:type="dcterms:W3CDTF">2018-08-27T06:21:00Z</dcterms:created>
  <dcterms:modified xsi:type="dcterms:W3CDTF">2022-05-27T07:30:00Z</dcterms:modified>
</cp:coreProperties>
</file>